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8B5D4" w14:textId="77777777" w:rsidR="00737133" w:rsidRDefault="00FE7297" w:rsidP="00415BB7">
      <w:pPr>
        <w:pStyle w:val="PlainText"/>
        <w:jc w:val="center"/>
        <w:rPr>
          <w:b/>
          <w:sz w:val="32"/>
          <w:szCs w:val="32"/>
        </w:rPr>
      </w:pPr>
      <w:r w:rsidRPr="00415BB7">
        <w:rPr>
          <w:b/>
          <w:sz w:val="32"/>
          <w:szCs w:val="32"/>
        </w:rPr>
        <w:t xml:space="preserve">Plug-N-Go </w:t>
      </w:r>
      <w:r w:rsidR="00E47EA2" w:rsidRPr="00415BB7">
        <w:rPr>
          <w:b/>
          <w:sz w:val="32"/>
          <w:szCs w:val="32"/>
        </w:rPr>
        <w:t xml:space="preserve"> </w:t>
      </w:r>
    </w:p>
    <w:p w14:paraId="28C54A6F" w14:textId="77777777" w:rsidR="00737133" w:rsidRDefault="00737133" w:rsidP="00415BB7">
      <w:pPr>
        <w:pStyle w:val="PlainText"/>
        <w:jc w:val="center"/>
        <w:rPr>
          <w:b/>
          <w:sz w:val="32"/>
          <w:szCs w:val="32"/>
        </w:rPr>
      </w:pPr>
      <w:r>
        <w:rPr>
          <w:b/>
          <w:sz w:val="32"/>
          <w:szCs w:val="32"/>
        </w:rPr>
        <w:t>Customer Service Agreement</w:t>
      </w:r>
    </w:p>
    <w:p w14:paraId="4CECA42C" w14:textId="145555B2" w:rsidR="0016375A" w:rsidRPr="00415BB7" w:rsidRDefault="00E47EA2" w:rsidP="00415BB7">
      <w:pPr>
        <w:pStyle w:val="PlainText"/>
        <w:jc w:val="center"/>
        <w:rPr>
          <w:b/>
          <w:sz w:val="32"/>
          <w:szCs w:val="32"/>
        </w:rPr>
      </w:pPr>
      <w:r w:rsidRPr="00415BB7">
        <w:rPr>
          <w:b/>
          <w:sz w:val="32"/>
          <w:szCs w:val="32"/>
        </w:rPr>
        <w:t xml:space="preserve">Terms and </w:t>
      </w:r>
      <w:r w:rsidR="005E594A" w:rsidRPr="00415BB7">
        <w:rPr>
          <w:b/>
          <w:sz w:val="32"/>
          <w:szCs w:val="32"/>
        </w:rPr>
        <w:t>Conditions</w:t>
      </w:r>
    </w:p>
    <w:p w14:paraId="413F68E3" w14:textId="64783709" w:rsidR="00E853F6" w:rsidRPr="00737133" w:rsidRDefault="00FE7297" w:rsidP="00415BB7">
      <w:pPr>
        <w:pStyle w:val="PlainText"/>
        <w:jc w:val="center"/>
        <w:rPr>
          <w:b/>
          <w:sz w:val="20"/>
          <w:szCs w:val="20"/>
        </w:rPr>
      </w:pPr>
      <w:r w:rsidRPr="00737133">
        <w:rPr>
          <w:b/>
          <w:sz w:val="20"/>
          <w:szCs w:val="20"/>
        </w:rPr>
        <w:t>Valid as of 9</w:t>
      </w:r>
      <w:r w:rsidRPr="00737133">
        <w:rPr>
          <w:b/>
          <w:sz w:val="20"/>
          <w:szCs w:val="20"/>
          <w:vertAlign w:val="superscript"/>
        </w:rPr>
        <w:t>th</w:t>
      </w:r>
      <w:r w:rsidRPr="00737133">
        <w:rPr>
          <w:b/>
          <w:sz w:val="20"/>
          <w:szCs w:val="20"/>
        </w:rPr>
        <w:t xml:space="preserve"> January 2018</w:t>
      </w:r>
    </w:p>
    <w:p w14:paraId="72E42DBB" w14:textId="77777777" w:rsidR="00415BB7" w:rsidRPr="00415BB7" w:rsidRDefault="00415BB7" w:rsidP="00415BB7">
      <w:pPr>
        <w:pStyle w:val="PlainText"/>
        <w:jc w:val="center"/>
        <w:rPr>
          <w:b/>
          <w:sz w:val="28"/>
          <w:szCs w:val="28"/>
        </w:rPr>
      </w:pPr>
    </w:p>
    <w:p w14:paraId="12FC4AD9" w14:textId="34841F8B" w:rsidR="00737133" w:rsidRDefault="00737133" w:rsidP="00FE7297">
      <w:pPr>
        <w:pStyle w:val="PlainText"/>
      </w:pPr>
      <w:r w:rsidRPr="00A945BC">
        <w:rPr>
          <w:b/>
        </w:rPr>
        <w:t>PNG Assets 1 Limited</w:t>
      </w:r>
      <w:r>
        <w:t>, a UK company with Registered Office at 71-75 Shelton Street, Covent Garden, London WC2H 9JQ</w:t>
      </w:r>
      <w:r w:rsidR="00A945BC">
        <w:t xml:space="preserve">, </w:t>
      </w:r>
      <w:r>
        <w:t xml:space="preserve"> </w:t>
      </w:r>
      <w:r w:rsidR="00A945BC" w:rsidRPr="00A945BC">
        <w:rPr>
          <w:b/>
        </w:rPr>
        <w:t>Plug-N-Go (CI) Limited</w:t>
      </w:r>
      <w:r w:rsidR="00A945BC">
        <w:t xml:space="preserve">, a Guernsey company with Registered Office at Unit 4, </w:t>
      </w:r>
      <w:proofErr w:type="spellStart"/>
      <w:r w:rsidR="00A945BC">
        <w:t>Guilberts</w:t>
      </w:r>
      <w:proofErr w:type="spellEnd"/>
      <w:r w:rsidR="00A945BC">
        <w:t xml:space="preserve"> Industrial Estate, Collings Road, St. Peter Port, Guernsey GY1 1FN, and </w:t>
      </w:r>
      <w:r w:rsidR="00A945BC" w:rsidRPr="00A945BC">
        <w:rPr>
          <w:b/>
        </w:rPr>
        <w:t>Plug-N-Go (Gibraltar) Limited,</w:t>
      </w:r>
      <w:r w:rsidR="00A945BC">
        <w:t xml:space="preserve"> a Gibraltar company with Registered Office at </w:t>
      </w:r>
      <w:r w:rsidR="008A5DA5">
        <w:t>19A Town Range, PO Box 872, Gibraltar GX11 1AA,</w:t>
      </w:r>
      <w:r w:rsidR="00A945BC">
        <w:t xml:space="preserve"> </w:t>
      </w:r>
      <w:r w:rsidR="008A5DA5">
        <w:t>together</w:t>
      </w:r>
      <w:r w:rsidR="00A945BC">
        <w:t xml:space="preserve"> </w:t>
      </w:r>
      <w:r>
        <w:t>trading as “</w:t>
      </w:r>
      <w:r w:rsidRPr="008A5DA5">
        <w:rPr>
          <w:b/>
        </w:rPr>
        <w:t>Plug-N-Go</w:t>
      </w:r>
      <w:r>
        <w:t xml:space="preserve">”, </w:t>
      </w:r>
      <w:r w:rsidR="00335FE1">
        <w:t>(“</w:t>
      </w:r>
      <w:r w:rsidR="00335FE1">
        <w:rPr>
          <w:b/>
        </w:rPr>
        <w:t>PNG”)</w:t>
      </w:r>
      <w:r>
        <w:t xml:space="preserve"> install, own and operate electric vehicle charge points throughout the UK,</w:t>
      </w:r>
      <w:r w:rsidR="008A5DA5">
        <w:t xml:space="preserve"> Guernsey and Gibraltar,</w:t>
      </w:r>
      <w:r>
        <w:t xml:space="preserve"> </w:t>
      </w:r>
      <w:r w:rsidR="000736A8">
        <w:t xml:space="preserve">which are </w:t>
      </w:r>
      <w:r>
        <w:t xml:space="preserve">available to the public to re-charge their vehicles. </w:t>
      </w:r>
    </w:p>
    <w:p w14:paraId="42C36CD8" w14:textId="77777777" w:rsidR="00FE7297" w:rsidRPr="000736A8" w:rsidRDefault="00FE7297" w:rsidP="00FE7297">
      <w:pPr>
        <w:pStyle w:val="PlainText"/>
        <w:rPr>
          <w:sz w:val="16"/>
          <w:szCs w:val="16"/>
        </w:rPr>
      </w:pPr>
    </w:p>
    <w:p w14:paraId="7275A370" w14:textId="450E7121" w:rsidR="00335FE1" w:rsidRDefault="00FE7297" w:rsidP="00FE7297">
      <w:pPr>
        <w:pStyle w:val="PlainText"/>
      </w:pPr>
      <w:r>
        <w:t xml:space="preserve">These terms and conditions regulate the relationship between </w:t>
      </w:r>
      <w:r w:rsidR="00FC75EF">
        <w:t>PNG</w:t>
      </w:r>
      <w:r>
        <w:t xml:space="preserve"> and the </w:t>
      </w:r>
      <w:r w:rsidR="00335FE1">
        <w:t>electric vehicle driver</w:t>
      </w:r>
      <w:r>
        <w:t xml:space="preserve"> (hereinafter "the </w:t>
      </w:r>
      <w:r w:rsidRPr="00335FE1">
        <w:rPr>
          <w:b/>
        </w:rPr>
        <w:t>Customer</w:t>
      </w:r>
      <w:r>
        <w:t>"</w:t>
      </w:r>
      <w:r w:rsidR="00FA5478">
        <w:t xml:space="preserve"> or “</w:t>
      </w:r>
      <w:r w:rsidR="00FA5478">
        <w:rPr>
          <w:b/>
        </w:rPr>
        <w:t>you”</w:t>
      </w:r>
      <w:r>
        <w:t xml:space="preserve">) </w:t>
      </w:r>
      <w:r w:rsidR="00335FE1">
        <w:t xml:space="preserve">when the Customer is </w:t>
      </w:r>
      <w:r w:rsidR="008A5DA5">
        <w:t>intending</w:t>
      </w:r>
      <w:r w:rsidR="00335FE1">
        <w:t xml:space="preserve"> to connect with a PNG charge point</w:t>
      </w:r>
      <w:r>
        <w:t xml:space="preserve"> (hereinafter "the </w:t>
      </w:r>
      <w:r w:rsidRPr="00335FE1">
        <w:rPr>
          <w:b/>
        </w:rPr>
        <w:t>Service</w:t>
      </w:r>
      <w:r>
        <w:t xml:space="preserve">"). </w:t>
      </w:r>
      <w:r w:rsidR="000736A8">
        <w:t xml:space="preserve">The term </w:t>
      </w:r>
      <w:r>
        <w:t xml:space="preserve">Customer refers to both legal and natural persons. </w:t>
      </w:r>
    </w:p>
    <w:p w14:paraId="32DAFCCE" w14:textId="77777777" w:rsidR="00335FE1" w:rsidRPr="000736A8" w:rsidRDefault="00335FE1" w:rsidP="00FE7297">
      <w:pPr>
        <w:pStyle w:val="PlainText"/>
        <w:rPr>
          <w:sz w:val="16"/>
          <w:szCs w:val="16"/>
        </w:rPr>
      </w:pPr>
    </w:p>
    <w:p w14:paraId="3FCC6B89" w14:textId="0E46C531" w:rsidR="00335FE1" w:rsidRDefault="00E853F6" w:rsidP="00FE7297">
      <w:pPr>
        <w:pStyle w:val="PlainText"/>
      </w:pPr>
      <w:r>
        <w:t xml:space="preserve">The </w:t>
      </w:r>
      <w:r w:rsidR="005E594A">
        <w:t>S</w:t>
      </w:r>
      <w:r>
        <w:t>ervice may include the provision and use of a RFID card</w:t>
      </w:r>
      <w:r w:rsidR="00DF5491">
        <w:t xml:space="preserve"> </w:t>
      </w:r>
      <w:r w:rsidR="005E594A">
        <w:t>/</w:t>
      </w:r>
      <w:r w:rsidR="00DF5491">
        <w:t xml:space="preserve"> </w:t>
      </w:r>
      <w:r w:rsidR="000736A8">
        <w:t xml:space="preserve">PNG </w:t>
      </w:r>
      <w:r w:rsidR="005E594A">
        <w:t>fob</w:t>
      </w:r>
      <w:r>
        <w:t xml:space="preserve"> as an alternative means for connection to the Service, if s</w:t>
      </w:r>
      <w:r w:rsidR="00335FE1">
        <w:t>pecifically</w:t>
      </w:r>
      <w:r>
        <w:t xml:space="preserve"> ordered by the Customer. </w:t>
      </w:r>
    </w:p>
    <w:p w14:paraId="4346058A" w14:textId="77777777" w:rsidR="00335FE1" w:rsidRPr="000736A8" w:rsidRDefault="00335FE1" w:rsidP="00FE7297">
      <w:pPr>
        <w:pStyle w:val="PlainText"/>
        <w:rPr>
          <w:sz w:val="16"/>
          <w:szCs w:val="16"/>
        </w:rPr>
      </w:pPr>
    </w:p>
    <w:p w14:paraId="69A76504" w14:textId="3E5CAB63" w:rsidR="00FE7297" w:rsidRDefault="00FE7297" w:rsidP="00FE7297">
      <w:pPr>
        <w:pStyle w:val="PlainText"/>
      </w:pPr>
      <w:r>
        <w:t xml:space="preserve">These </w:t>
      </w:r>
      <w:r w:rsidR="000736A8">
        <w:t xml:space="preserve">terms and </w:t>
      </w:r>
      <w:r>
        <w:t xml:space="preserve">conditions shall not </w:t>
      </w:r>
      <w:r w:rsidR="0016212B">
        <w:t>a</w:t>
      </w:r>
      <w:r w:rsidR="00111338">
        <w:t>pp</w:t>
      </w:r>
      <w:r>
        <w:t xml:space="preserve">ly </w:t>
      </w:r>
      <w:r w:rsidR="00335FE1">
        <w:t>in</w:t>
      </w:r>
      <w:r>
        <w:t xml:space="preserve"> cases where they limit the Customer's rights as defined in </w:t>
      </w:r>
      <w:r w:rsidR="00335FE1">
        <w:t xml:space="preserve">consumer </w:t>
      </w:r>
      <w:r w:rsidR="008A5DA5">
        <w:t xml:space="preserve">rights and </w:t>
      </w:r>
      <w:r w:rsidR="00335FE1">
        <w:t>protection and other</w:t>
      </w:r>
      <w:r>
        <w:t xml:space="preserve"> </w:t>
      </w:r>
      <w:r w:rsidR="00335FE1">
        <w:t>legislation and regulations</w:t>
      </w:r>
      <w:r>
        <w:t>.</w:t>
      </w:r>
    </w:p>
    <w:p w14:paraId="3CFA751F" w14:textId="6F6BFE60" w:rsidR="0098168B" w:rsidRPr="000736A8" w:rsidRDefault="0098168B" w:rsidP="00FE7297">
      <w:pPr>
        <w:pStyle w:val="PlainText"/>
        <w:rPr>
          <w:sz w:val="16"/>
          <w:szCs w:val="16"/>
        </w:rPr>
      </w:pPr>
    </w:p>
    <w:p w14:paraId="3AC64FE1" w14:textId="1966F0FE" w:rsidR="0098168B" w:rsidRDefault="00335FE1" w:rsidP="0098168B">
      <w:pPr>
        <w:pStyle w:val="PlainText"/>
      </w:pPr>
      <w:r>
        <w:t>A</w:t>
      </w:r>
      <w:r w:rsidR="0098168B">
        <w:t xml:space="preserve">ll </w:t>
      </w:r>
      <w:r>
        <w:t xml:space="preserve">Customer </w:t>
      </w:r>
      <w:r w:rsidR="0098168B">
        <w:t xml:space="preserve">data will be </w:t>
      </w:r>
      <w:r>
        <w:t>administered</w:t>
      </w:r>
      <w:r w:rsidR="0098168B">
        <w:t xml:space="preserve"> in </w:t>
      </w:r>
      <w:r>
        <w:t>compliance with</w:t>
      </w:r>
      <w:r w:rsidR="0098168B">
        <w:t xml:space="preserve"> the </w:t>
      </w:r>
      <w:r w:rsidRPr="00DF5491">
        <w:t>EU’s general data Protection Regulation</w:t>
      </w:r>
      <w:r w:rsidR="000A3678" w:rsidRPr="00DF5491">
        <w:t xml:space="preserve"> (2016/679), the Privacy and Electronic Communications (EC Directive) Regulations 2003 (SI 2003/2426) and all applicable English law and regulations relating to the processing of personal data and privacy, including where applicable, the mandatory guides and codes of practice issued by the UK’s Information Commissioner.</w:t>
      </w:r>
    </w:p>
    <w:p w14:paraId="3A3A9E67" w14:textId="77777777" w:rsidR="00E853F6" w:rsidRPr="000736A8" w:rsidRDefault="00E853F6" w:rsidP="00FE7297">
      <w:pPr>
        <w:pStyle w:val="PlainText"/>
        <w:rPr>
          <w:sz w:val="16"/>
          <w:szCs w:val="16"/>
        </w:rPr>
      </w:pPr>
    </w:p>
    <w:p w14:paraId="560300C6" w14:textId="062C5DC1" w:rsidR="00FE7297" w:rsidRPr="00650274" w:rsidRDefault="00FE7297" w:rsidP="00FE7297">
      <w:pPr>
        <w:pStyle w:val="PlainText"/>
        <w:rPr>
          <w:b/>
        </w:rPr>
      </w:pPr>
      <w:r w:rsidRPr="00650274">
        <w:rPr>
          <w:b/>
        </w:rPr>
        <w:t>1. Connection to the Service</w:t>
      </w:r>
    </w:p>
    <w:p w14:paraId="6F15624B" w14:textId="77777777" w:rsidR="00650274" w:rsidRPr="00DF5491" w:rsidRDefault="00650274" w:rsidP="00FE7297">
      <w:pPr>
        <w:pStyle w:val="PlainText"/>
        <w:rPr>
          <w:sz w:val="16"/>
          <w:szCs w:val="16"/>
        </w:rPr>
      </w:pPr>
    </w:p>
    <w:p w14:paraId="7C71470C" w14:textId="77777777" w:rsidR="000A3678" w:rsidRDefault="00FE7297" w:rsidP="00FE7297">
      <w:pPr>
        <w:pStyle w:val="PlainText"/>
      </w:pPr>
      <w:r>
        <w:t xml:space="preserve">The connection to the Service occurs </w:t>
      </w:r>
      <w:r w:rsidR="000A3678">
        <w:t>initially via this mobile application.</w:t>
      </w:r>
    </w:p>
    <w:p w14:paraId="6D800B2A" w14:textId="77777777" w:rsidR="000A3678" w:rsidRPr="00DF5491" w:rsidRDefault="000A3678" w:rsidP="00FE7297">
      <w:pPr>
        <w:pStyle w:val="PlainText"/>
        <w:rPr>
          <w:sz w:val="16"/>
          <w:szCs w:val="16"/>
        </w:rPr>
      </w:pPr>
    </w:p>
    <w:p w14:paraId="17219720" w14:textId="04B8C833" w:rsidR="002F1AB0" w:rsidRDefault="000A3678" w:rsidP="00FE7297">
      <w:pPr>
        <w:pStyle w:val="PlainText"/>
      </w:pPr>
      <w:r>
        <w:t xml:space="preserve">Once you have filled in your personal details and given us your </w:t>
      </w:r>
      <w:r w:rsidR="008A5DA5">
        <w:t xml:space="preserve">payment </w:t>
      </w:r>
      <w:r>
        <w:t xml:space="preserve">card details, you will not have to </w:t>
      </w:r>
      <w:r w:rsidR="008A5DA5">
        <w:t>repeat it</w:t>
      </w:r>
      <w:r w:rsidR="002F1AB0">
        <w:t>, when you charge at a PNG charge point in future.</w:t>
      </w:r>
    </w:p>
    <w:p w14:paraId="28EF5FCF" w14:textId="77777777" w:rsidR="002F1AB0" w:rsidRPr="00DF5491" w:rsidRDefault="002F1AB0" w:rsidP="00FE7297">
      <w:pPr>
        <w:pStyle w:val="PlainText"/>
        <w:rPr>
          <w:sz w:val="16"/>
          <w:szCs w:val="16"/>
        </w:rPr>
      </w:pPr>
    </w:p>
    <w:p w14:paraId="4BB2235E" w14:textId="225127FB" w:rsidR="00E853F6" w:rsidRDefault="002F1AB0" w:rsidP="00FE7297">
      <w:pPr>
        <w:pStyle w:val="PlainText"/>
      </w:pPr>
      <w:r>
        <w:t xml:space="preserve">If you </w:t>
      </w:r>
      <w:r w:rsidR="008A5DA5">
        <w:t>connect</w:t>
      </w:r>
      <w:r w:rsidR="00DF5491">
        <w:t xml:space="preserve"> </w:t>
      </w:r>
      <w:r w:rsidR="00E853F6">
        <w:t xml:space="preserve">via a </w:t>
      </w:r>
      <w:r w:rsidR="00FE7297">
        <w:t xml:space="preserve">RFID </w:t>
      </w:r>
      <w:r w:rsidR="00C226FA">
        <w:t>card</w:t>
      </w:r>
      <w:r w:rsidR="000736A8">
        <w:t xml:space="preserve"> </w:t>
      </w:r>
      <w:r w:rsidR="00C226FA">
        <w:t>/</w:t>
      </w:r>
      <w:r w:rsidR="000736A8">
        <w:t xml:space="preserve"> </w:t>
      </w:r>
      <w:r w:rsidR="00C226FA">
        <w:t>fob</w:t>
      </w:r>
      <w:r w:rsidR="000736A8">
        <w:t xml:space="preserve"> (which we will mail to you</w:t>
      </w:r>
      <w:r w:rsidR="00FE04C9">
        <w:t xml:space="preserve"> if you request one via this mobile application</w:t>
      </w:r>
      <w:r w:rsidR="000736A8">
        <w:t>), in future you will just need to touch the charge point where indicated with the card / fob</w:t>
      </w:r>
      <w:r w:rsidR="008A5DA5">
        <w:t xml:space="preserve"> and the charge point will recognize you and access your account on the PNG database</w:t>
      </w:r>
      <w:r w:rsidR="005E594A">
        <w:t xml:space="preserve">. </w:t>
      </w:r>
      <w:r w:rsidR="00FE7297">
        <w:t xml:space="preserve"> </w:t>
      </w:r>
    </w:p>
    <w:p w14:paraId="56627CB9" w14:textId="77777777" w:rsidR="00FE7297" w:rsidRPr="000736A8" w:rsidRDefault="00FE7297" w:rsidP="00FE7297">
      <w:pPr>
        <w:pStyle w:val="PlainText"/>
        <w:rPr>
          <w:sz w:val="16"/>
          <w:szCs w:val="16"/>
        </w:rPr>
      </w:pPr>
    </w:p>
    <w:p w14:paraId="0C533E99" w14:textId="42D00580" w:rsidR="00FE7297" w:rsidRPr="00650274" w:rsidRDefault="00FE7297" w:rsidP="00FE7297">
      <w:pPr>
        <w:pStyle w:val="PlainText"/>
        <w:rPr>
          <w:b/>
        </w:rPr>
      </w:pPr>
      <w:r w:rsidRPr="00650274">
        <w:rPr>
          <w:b/>
        </w:rPr>
        <w:t>2. Cancellation of the Service</w:t>
      </w:r>
    </w:p>
    <w:p w14:paraId="416FDDFC" w14:textId="77777777" w:rsidR="00650274" w:rsidRPr="000736A8" w:rsidRDefault="00650274" w:rsidP="00FE7297">
      <w:pPr>
        <w:pStyle w:val="PlainText"/>
        <w:rPr>
          <w:sz w:val="16"/>
          <w:szCs w:val="16"/>
        </w:rPr>
      </w:pPr>
    </w:p>
    <w:p w14:paraId="70953657" w14:textId="1975572C" w:rsidR="00FE7297" w:rsidRDefault="00FE7297" w:rsidP="00FE7297">
      <w:pPr>
        <w:pStyle w:val="PlainText"/>
      </w:pPr>
      <w:r>
        <w:t xml:space="preserve">In </w:t>
      </w:r>
      <w:r w:rsidR="000736A8">
        <w:t>your</w:t>
      </w:r>
      <w:r>
        <w:t xml:space="preserve"> capacity as a consumer, </w:t>
      </w:r>
      <w:r w:rsidR="000736A8">
        <w:t xml:space="preserve">a </w:t>
      </w:r>
      <w:r>
        <w:t>Customer ha</w:t>
      </w:r>
      <w:r w:rsidR="000736A8">
        <w:t>s</w:t>
      </w:r>
      <w:r>
        <w:t xml:space="preserve"> the right to give notice to terminate the agreement within 14 days from </w:t>
      </w:r>
      <w:r w:rsidR="000736A8">
        <w:t>entering into</w:t>
      </w:r>
      <w:r>
        <w:t xml:space="preserve"> th</w:t>
      </w:r>
      <w:r w:rsidR="000736A8">
        <w:t>is</w:t>
      </w:r>
      <w:r>
        <w:t xml:space="preserve"> agreement</w:t>
      </w:r>
      <w:r w:rsidR="000736A8">
        <w:t xml:space="preserve">, </w:t>
      </w:r>
      <w:r>
        <w:t xml:space="preserve">without specifying a reason. In the case of </w:t>
      </w:r>
      <w:r w:rsidR="000736A8">
        <w:t xml:space="preserve">a </w:t>
      </w:r>
      <w:r>
        <w:t>Customer who ha</w:t>
      </w:r>
      <w:r w:rsidR="000736A8">
        <w:t>s</w:t>
      </w:r>
      <w:r>
        <w:t xml:space="preserve"> ordered a RFID </w:t>
      </w:r>
      <w:r w:rsidR="00C226FA">
        <w:t>card</w:t>
      </w:r>
      <w:r w:rsidR="000736A8">
        <w:t xml:space="preserve"> </w:t>
      </w:r>
      <w:r w:rsidR="00C226FA">
        <w:t>/</w:t>
      </w:r>
      <w:r w:rsidR="000736A8">
        <w:t xml:space="preserve"> </w:t>
      </w:r>
      <w:r w:rsidR="00C226FA">
        <w:t>fob</w:t>
      </w:r>
      <w:r>
        <w:t xml:space="preserve">, the agreement </w:t>
      </w:r>
      <w:r w:rsidR="000736A8">
        <w:t>is deemed to commence</w:t>
      </w:r>
      <w:r>
        <w:t xml:space="preserve"> when th</w:t>
      </w:r>
      <w:r w:rsidR="000736A8">
        <w:t>at</w:t>
      </w:r>
      <w:r>
        <w:t xml:space="preserve"> </w:t>
      </w:r>
      <w:proofErr w:type="gramStart"/>
      <w:r>
        <w:t>Customer  register</w:t>
      </w:r>
      <w:r w:rsidR="000736A8">
        <w:t>s</w:t>
      </w:r>
      <w:proofErr w:type="gramEnd"/>
      <w:r>
        <w:t xml:space="preserve"> themselves as </w:t>
      </w:r>
      <w:r w:rsidR="000736A8">
        <w:t xml:space="preserve">a </w:t>
      </w:r>
      <w:r>
        <w:t>subscriber for the card</w:t>
      </w:r>
      <w:r w:rsidR="000736A8">
        <w:t xml:space="preserve"> / fob</w:t>
      </w:r>
      <w:r>
        <w:t xml:space="preserve">. The cancellation </w:t>
      </w:r>
      <w:proofErr w:type="gramStart"/>
      <w:r>
        <w:t>is considered to be</w:t>
      </w:r>
      <w:proofErr w:type="gramEnd"/>
      <w:r>
        <w:t xml:space="preserve"> </w:t>
      </w:r>
      <w:r w:rsidR="00327FC7">
        <w:t xml:space="preserve">effective </w:t>
      </w:r>
      <w:r>
        <w:t>w</w:t>
      </w:r>
      <w:r w:rsidR="00327FC7">
        <w:t xml:space="preserve">here </w:t>
      </w:r>
      <w:r>
        <w:t xml:space="preserve">the Customer sends </w:t>
      </w:r>
      <w:r w:rsidR="00327FC7">
        <w:t xml:space="preserve">PNG </w:t>
      </w:r>
      <w:r>
        <w:t>the cancellation notification before the end of the cancellation period.</w:t>
      </w:r>
    </w:p>
    <w:p w14:paraId="6EEB3DDE" w14:textId="51B15712" w:rsidR="00C226FA" w:rsidRPr="00327FC7" w:rsidRDefault="00C226FA" w:rsidP="00FE7297">
      <w:pPr>
        <w:pStyle w:val="PlainText"/>
        <w:rPr>
          <w:sz w:val="16"/>
          <w:szCs w:val="16"/>
        </w:rPr>
      </w:pPr>
    </w:p>
    <w:p w14:paraId="4946841F" w14:textId="422869E2" w:rsidR="00123E6E" w:rsidRDefault="00123E6E" w:rsidP="00123E6E">
      <w:pPr>
        <w:pStyle w:val="PlainText"/>
      </w:pPr>
      <w:r>
        <w:lastRenderedPageBreak/>
        <w:t xml:space="preserve">If the Customer has </w:t>
      </w:r>
      <w:r w:rsidR="00327FC7">
        <w:t>used the</w:t>
      </w:r>
      <w:r>
        <w:t xml:space="preserve"> Service before the end of the cancellation period, the Customer shall pay </w:t>
      </w:r>
      <w:r w:rsidR="00FC75EF">
        <w:t>PNG</w:t>
      </w:r>
      <w:r w:rsidR="00327FC7">
        <w:t xml:space="preserve"> its normal, published fees</w:t>
      </w:r>
      <w:r>
        <w:t xml:space="preserve"> for the Services provided before the cancellation notification is made.</w:t>
      </w:r>
      <w:r>
        <w:cr/>
      </w:r>
    </w:p>
    <w:p w14:paraId="2813AC80" w14:textId="6F1B835B" w:rsidR="00FE7297" w:rsidRDefault="00FE7297" w:rsidP="00FE7297">
      <w:pPr>
        <w:pStyle w:val="PlainText"/>
      </w:pPr>
      <w:r>
        <w:t xml:space="preserve">To exercise their right to cancel, the Customer </w:t>
      </w:r>
      <w:r w:rsidR="0098168B">
        <w:t xml:space="preserve">shall notify </w:t>
      </w:r>
      <w:r w:rsidR="00FC75EF">
        <w:t>PNG</w:t>
      </w:r>
      <w:r w:rsidR="00123E6E">
        <w:t xml:space="preserve"> </w:t>
      </w:r>
      <w:r w:rsidR="0098168B">
        <w:t>of their decision</w:t>
      </w:r>
      <w:r w:rsidR="00327FC7">
        <w:t xml:space="preserve">, providing </w:t>
      </w:r>
      <w:r>
        <w:t>their name, telephone number, and e-mail address, together with an unambiguous statement detailing the decision to cancel.</w:t>
      </w:r>
      <w:r w:rsidR="00327FC7">
        <w:t xml:space="preserve"> </w:t>
      </w:r>
      <w:r w:rsidR="00123E6E" w:rsidRPr="00123E6E">
        <w:t xml:space="preserve">The </w:t>
      </w:r>
      <w:r w:rsidR="00327FC7">
        <w:t>notice of cancellation</w:t>
      </w:r>
      <w:r w:rsidR="00891DBA">
        <w:t xml:space="preserve"> can either be sent by e-mail</w:t>
      </w:r>
      <w:r w:rsidR="00123E6E" w:rsidRPr="00123E6E">
        <w:t xml:space="preserve"> </w:t>
      </w:r>
      <w:r>
        <w:t xml:space="preserve">to </w:t>
      </w:r>
      <w:hyperlink r:id="rId5" w:history="1">
        <w:r w:rsidRPr="00DD35A3">
          <w:rPr>
            <w:rStyle w:val="Hyperlink"/>
          </w:rPr>
          <w:t>info@plug-n-go.com</w:t>
        </w:r>
      </w:hyperlink>
      <w:r w:rsidR="00123E6E">
        <w:t xml:space="preserve"> </w:t>
      </w:r>
      <w:r>
        <w:t xml:space="preserve">or by telephone to </w:t>
      </w:r>
      <w:r w:rsidR="005E594A">
        <w:t>PNG</w:t>
      </w:r>
      <w:r w:rsidR="00891DBA">
        <w:t xml:space="preserve">’s </w:t>
      </w:r>
      <w:r>
        <w:t xml:space="preserve">customer service, </w:t>
      </w:r>
      <w:r w:rsidR="00AF00DB">
        <w:t>(</w:t>
      </w:r>
      <w:r>
        <w:t>tel. 0330 232 1111</w:t>
      </w:r>
      <w:r w:rsidR="00AF00DB">
        <w:t>)</w:t>
      </w:r>
      <w:r>
        <w:t>.</w:t>
      </w:r>
    </w:p>
    <w:p w14:paraId="4E97ED6B" w14:textId="77777777" w:rsidR="00FE7297" w:rsidRPr="00891DBA" w:rsidRDefault="00FE7297" w:rsidP="00FE7297">
      <w:pPr>
        <w:pStyle w:val="PlainText"/>
        <w:rPr>
          <w:sz w:val="16"/>
          <w:szCs w:val="16"/>
        </w:rPr>
      </w:pPr>
    </w:p>
    <w:p w14:paraId="778658EE" w14:textId="08E60676" w:rsidR="004F3435" w:rsidRPr="00AF00DB" w:rsidRDefault="00FE7297" w:rsidP="00FE7297">
      <w:pPr>
        <w:pStyle w:val="PlainText"/>
        <w:rPr>
          <w:b/>
        </w:rPr>
      </w:pPr>
      <w:r w:rsidRPr="00AF00DB">
        <w:rPr>
          <w:b/>
        </w:rPr>
        <w:t xml:space="preserve">3. </w:t>
      </w:r>
      <w:r w:rsidR="00F40436">
        <w:rPr>
          <w:b/>
        </w:rPr>
        <w:t>Customer p</w:t>
      </w:r>
      <w:r w:rsidRPr="00AF00DB">
        <w:rPr>
          <w:b/>
        </w:rPr>
        <w:t xml:space="preserve">ayment via the </w:t>
      </w:r>
      <w:r w:rsidR="004F3435" w:rsidRPr="00AF00DB">
        <w:rPr>
          <w:b/>
        </w:rPr>
        <w:t>P</w:t>
      </w:r>
      <w:r w:rsidR="00A31B66">
        <w:rPr>
          <w:b/>
        </w:rPr>
        <w:t>NG payment system</w:t>
      </w:r>
    </w:p>
    <w:p w14:paraId="61BA4593" w14:textId="77777777" w:rsidR="004F3435" w:rsidRPr="00891DBA" w:rsidRDefault="004F3435" w:rsidP="00FE7297">
      <w:pPr>
        <w:pStyle w:val="PlainText"/>
        <w:rPr>
          <w:sz w:val="16"/>
          <w:szCs w:val="16"/>
        </w:rPr>
      </w:pPr>
    </w:p>
    <w:p w14:paraId="7E562A0C" w14:textId="08A7BDCF" w:rsidR="0098168B" w:rsidRDefault="00FE7297" w:rsidP="00FE7297">
      <w:pPr>
        <w:pStyle w:val="PlainText"/>
      </w:pPr>
      <w:r>
        <w:t xml:space="preserve">To </w:t>
      </w:r>
      <w:r w:rsidR="00891DBA">
        <w:t>operate the PNG charge point</w:t>
      </w:r>
      <w:r>
        <w:t xml:space="preserve">, the Customer shall </w:t>
      </w:r>
      <w:r w:rsidR="00A31B66">
        <w:t xml:space="preserve">first </w:t>
      </w:r>
      <w:r>
        <w:t xml:space="preserve">authenticate themselves either via </w:t>
      </w:r>
      <w:r w:rsidR="00891DBA">
        <w:t xml:space="preserve">this </w:t>
      </w:r>
      <w:r w:rsidR="00AF00DB">
        <w:t>m</w:t>
      </w:r>
      <w:r w:rsidR="00C226FA">
        <w:t>obile app</w:t>
      </w:r>
      <w:r w:rsidR="004F3435">
        <w:t xml:space="preserve">lication or </w:t>
      </w:r>
      <w:r w:rsidR="00891DBA">
        <w:t xml:space="preserve">by touching their </w:t>
      </w:r>
      <w:r w:rsidR="004F3435">
        <w:t xml:space="preserve">RFID </w:t>
      </w:r>
      <w:r w:rsidR="005E594A">
        <w:t>c</w:t>
      </w:r>
      <w:r w:rsidR="00C226FA">
        <w:t>ard</w:t>
      </w:r>
      <w:r w:rsidR="00891DBA">
        <w:t xml:space="preserve"> </w:t>
      </w:r>
      <w:r w:rsidR="00C226FA">
        <w:t>/</w:t>
      </w:r>
      <w:r w:rsidR="00891DBA">
        <w:t xml:space="preserve"> </w:t>
      </w:r>
      <w:r w:rsidR="00C226FA">
        <w:t>fob</w:t>
      </w:r>
      <w:r w:rsidR="00891DBA">
        <w:t xml:space="preserve"> where indicated on the charge point</w:t>
      </w:r>
      <w:r>
        <w:t xml:space="preserve">. </w:t>
      </w:r>
    </w:p>
    <w:p w14:paraId="64298C98" w14:textId="77777777" w:rsidR="00123E6E" w:rsidRDefault="00123E6E" w:rsidP="00FE7297">
      <w:pPr>
        <w:pStyle w:val="PlainText"/>
      </w:pPr>
    </w:p>
    <w:p w14:paraId="15CD6000" w14:textId="37B91B70" w:rsidR="00FE7297" w:rsidRDefault="00FE7297" w:rsidP="00FE7297">
      <w:pPr>
        <w:pStyle w:val="PlainText"/>
      </w:pPr>
      <w:r>
        <w:t xml:space="preserve">Using the Service via a RFID </w:t>
      </w:r>
      <w:r w:rsidR="005E594A">
        <w:t>card</w:t>
      </w:r>
      <w:r w:rsidR="00891DBA">
        <w:t xml:space="preserve"> </w:t>
      </w:r>
      <w:r w:rsidR="005E594A">
        <w:t>/</w:t>
      </w:r>
      <w:r w:rsidR="00891DBA">
        <w:t xml:space="preserve"> </w:t>
      </w:r>
      <w:r w:rsidR="005E594A">
        <w:t xml:space="preserve">fob </w:t>
      </w:r>
      <w:r>
        <w:t xml:space="preserve">or the </w:t>
      </w:r>
      <w:r w:rsidR="00AF00DB">
        <w:t>m</w:t>
      </w:r>
      <w:r w:rsidR="00C226FA">
        <w:t>obile app</w:t>
      </w:r>
      <w:r>
        <w:t xml:space="preserve">lication requires </w:t>
      </w:r>
      <w:r w:rsidR="00891DBA">
        <w:t xml:space="preserve">prior </w:t>
      </w:r>
      <w:r>
        <w:t xml:space="preserve">registration </w:t>
      </w:r>
      <w:r w:rsidR="00891DBA">
        <w:t xml:space="preserve">with PNG </w:t>
      </w:r>
      <w:r>
        <w:t>by the Customer</w:t>
      </w:r>
      <w:r w:rsidR="00F40436">
        <w:t xml:space="preserve"> and a request for the RFID card / fob to be mailed to them</w:t>
      </w:r>
      <w:r>
        <w:t xml:space="preserve">. Such registration requires the Customer to provide personal information to </w:t>
      </w:r>
      <w:r w:rsidR="00FC75EF">
        <w:t>PNG</w:t>
      </w:r>
      <w:r>
        <w:t xml:space="preserve">, such as </w:t>
      </w:r>
      <w:r w:rsidR="00891DBA">
        <w:t xml:space="preserve">full name, address, </w:t>
      </w:r>
      <w:r>
        <w:t xml:space="preserve">email address, </w:t>
      </w:r>
      <w:r w:rsidR="00891DBA">
        <w:t xml:space="preserve">credit / debit card details </w:t>
      </w:r>
      <w:r>
        <w:t>and a password for their account.</w:t>
      </w:r>
    </w:p>
    <w:p w14:paraId="3A37B98C" w14:textId="06D6001D" w:rsidR="00123E6E" w:rsidRPr="00891DBA" w:rsidRDefault="00123E6E" w:rsidP="00FE7297">
      <w:pPr>
        <w:pStyle w:val="PlainText"/>
        <w:rPr>
          <w:sz w:val="16"/>
          <w:szCs w:val="16"/>
        </w:rPr>
      </w:pPr>
    </w:p>
    <w:p w14:paraId="3BA3F060" w14:textId="12E7E8F6" w:rsidR="00123E6E" w:rsidRDefault="00123E6E" w:rsidP="00123E6E">
      <w:pPr>
        <w:pStyle w:val="PlainText"/>
      </w:pPr>
      <w:r>
        <w:t>Charging which takes place via RFID card</w:t>
      </w:r>
      <w:r w:rsidR="00E3355B">
        <w:t>/fobs</w:t>
      </w:r>
      <w:r>
        <w:t xml:space="preserve"> or the mobile application is debited to the</w:t>
      </w:r>
    </w:p>
    <w:p w14:paraId="5ACEFA40" w14:textId="041C6AF7" w:rsidR="00123E6E" w:rsidRDefault="00123E6E" w:rsidP="00123E6E">
      <w:pPr>
        <w:pStyle w:val="PlainText"/>
      </w:pPr>
      <w:r>
        <w:t>Customer's payment card or</w:t>
      </w:r>
      <w:r w:rsidR="00F40436">
        <w:t xml:space="preserve">, for larger users, </w:t>
      </w:r>
      <w:r>
        <w:t>invoiced in arrears by bill, if the latter option is offered to the Customer.</w:t>
      </w:r>
    </w:p>
    <w:p w14:paraId="2DF99250" w14:textId="77777777" w:rsidR="004F3435" w:rsidRPr="00891DBA" w:rsidRDefault="004F3435" w:rsidP="00FE7297">
      <w:pPr>
        <w:pStyle w:val="PlainText"/>
        <w:rPr>
          <w:sz w:val="16"/>
          <w:szCs w:val="16"/>
        </w:rPr>
      </w:pPr>
    </w:p>
    <w:p w14:paraId="3AB5D6F6" w14:textId="51739C86" w:rsidR="00FE7297" w:rsidRDefault="00FE7297" w:rsidP="00FE7297">
      <w:pPr>
        <w:pStyle w:val="PlainText"/>
      </w:pPr>
      <w:r>
        <w:t>It is the Customer's responsibility to ensure that the user information</w:t>
      </w:r>
      <w:r w:rsidR="00891DBA">
        <w:t xml:space="preserve"> held by PNG</w:t>
      </w:r>
      <w:r>
        <w:t xml:space="preserve"> is </w:t>
      </w:r>
      <w:r w:rsidR="00891DBA">
        <w:t>kept up-to-date</w:t>
      </w:r>
      <w:r>
        <w:t xml:space="preserve">. After registration, the Customer will be </w:t>
      </w:r>
      <w:r w:rsidR="0098168B">
        <w:t>sent a one-time registration token by email to confirm the</w:t>
      </w:r>
      <w:r w:rsidR="00891DBA">
        <w:t>ir</w:t>
      </w:r>
      <w:r w:rsidR="0098168B">
        <w:t xml:space="preserve"> account</w:t>
      </w:r>
      <w:r w:rsidR="00891DBA">
        <w:t>.</w:t>
      </w:r>
      <w:r w:rsidR="0098168B">
        <w:t xml:space="preserve"> </w:t>
      </w:r>
      <w:r w:rsidR="00FC75EF">
        <w:t>PNG</w:t>
      </w:r>
      <w:r w:rsidR="0098168B">
        <w:t xml:space="preserve"> is </w:t>
      </w:r>
      <w:r>
        <w:t xml:space="preserve">not responsible for </w:t>
      </w:r>
      <w:r w:rsidR="00F40436">
        <w:t xml:space="preserve">data </w:t>
      </w:r>
      <w:r>
        <w:t xml:space="preserve">incorrectly input </w:t>
      </w:r>
      <w:r w:rsidR="00123E6E">
        <w:t>during or</w:t>
      </w:r>
      <w:r w:rsidR="0098168B">
        <w:t xml:space="preserve"> after r</w:t>
      </w:r>
      <w:r>
        <w:t>egistration</w:t>
      </w:r>
      <w:r w:rsidR="0098168B">
        <w:t xml:space="preserve">. </w:t>
      </w:r>
    </w:p>
    <w:p w14:paraId="527A55E1" w14:textId="77777777" w:rsidR="004F3435" w:rsidRPr="00891DBA" w:rsidRDefault="004F3435" w:rsidP="00FE7297">
      <w:pPr>
        <w:pStyle w:val="PlainText"/>
        <w:rPr>
          <w:sz w:val="16"/>
          <w:szCs w:val="16"/>
        </w:rPr>
      </w:pPr>
    </w:p>
    <w:p w14:paraId="6D046BC3" w14:textId="433BB00D" w:rsidR="00FE7297" w:rsidRDefault="00FE7297" w:rsidP="00FE7297">
      <w:pPr>
        <w:pStyle w:val="PlainText"/>
      </w:pPr>
      <w:r>
        <w:t xml:space="preserve">By accepting the terms and conditions upon registration, the Customer accepts that </w:t>
      </w:r>
      <w:r w:rsidR="00FC75EF">
        <w:t>PNG</w:t>
      </w:r>
      <w:r w:rsidR="00C376FD">
        <w:t xml:space="preserve"> </w:t>
      </w:r>
      <w:r>
        <w:t xml:space="preserve">will debit the charging fee, including </w:t>
      </w:r>
      <w:r w:rsidR="0016212B">
        <w:t>a</w:t>
      </w:r>
      <w:r w:rsidR="00111338">
        <w:t>pp</w:t>
      </w:r>
      <w:r>
        <w:t>licable taxes and service charges</w:t>
      </w:r>
      <w:r w:rsidR="008A5DA5">
        <w:t>,</w:t>
      </w:r>
      <w:r w:rsidR="00A31B66">
        <w:t xml:space="preserve"> to the payment card detail</w:t>
      </w:r>
      <w:r w:rsidR="00F40436">
        <w:t>ed</w:t>
      </w:r>
      <w:r w:rsidR="00A31B66">
        <w:t xml:space="preserve"> on their original application (unless PNG has been informed in writing that these details have been changed</w:t>
      </w:r>
      <w:proofErr w:type="gramStart"/>
      <w:r w:rsidR="00A31B66">
        <w:t xml:space="preserve">) </w:t>
      </w:r>
      <w:r>
        <w:t>.</w:t>
      </w:r>
      <w:proofErr w:type="gramEnd"/>
    </w:p>
    <w:p w14:paraId="39684D88" w14:textId="77777777" w:rsidR="0016212B" w:rsidRPr="008A5DA5" w:rsidRDefault="0016212B" w:rsidP="00FE7297">
      <w:pPr>
        <w:pStyle w:val="PlainText"/>
        <w:rPr>
          <w:sz w:val="16"/>
          <w:szCs w:val="16"/>
        </w:rPr>
      </w:pPr>
    </w:p>
    <w:p w14:paraId="66DE6FBD" w14:textId="77777777" w:rsidR="008A5DA5" w:rsidRDefault="00FE7297" w:rsidP="00FE7297">
      <w:pPr>
        <w:pStyle w:val="PlainText"/>
      </w:pPr>
      <w:r>
        <w:t xml:space="preserve">The charging fee, which is based </w:t>
      </w:r>
      <w:proofErr w:type="gramStart"/>
      <w:r>
        <w:t xml:space="preserve">on </w:t>
      </w:r>
      <w:r w:rsidR="008A5DA5">
        <w:t>:</w:t>
      </w:r>
      <w:proofErr w:type="gramEnd"/>
    </w:p>
    <w:p w14:paraId="6393FEE7" w14:textId="77777777" w:rsidR="008A5DA5" w:rsidRPr="008A5DA5" w:rsidRDefault="008A5DA5" w:rsidP="00FE7297">
      <w:pPr>
        <w:pStyle w:val="PlainText"/>
        <w:rPr>
          <w:sz w:val="16"/>
          <w:szCs w:val="16"/>
        </w:rPr>
      </w:pPr>
    </w:p>
    <w:p w14:paraId="634CFA09" w14:textId="69FBFB11" w:rsidR="008A5DA5" w:rsidRDefault="00FE7297" w:rsidP="008A5DA5">
      <w:pPr>
        <w:pStyle w:val="PlainText"/>
        <w:numPr>
          <w:ilvl w:val="0"/>
          <w:numId w:val="4"/>
        </w:numPr>
      </w:pPr>
      <w:r>
        <w:t>the amount</w:t>
      </w:r>
      <w:r w:rsidR="00030F7E">
        <w:t xml:space="preserve"> of electricity </w:t>
      </w:r>
      <w:r w:rsidR="00AF00DB">
        <w:t>consumed</w:t>
      </w:r>
      <w:r w:rsidR="00A31B66">
        <w:t xml:space="preserve"> at </w:t>
      </w:r>
      <w:r>
        <w:t>the predetermined price</w:t>
      </w:r>
      <w:r w:rsidR="00A31B66">
        <w:t xml:space="preserve"> per kWh,</w:t>
      </w:r>
      <w:r>
        <w:t xml:space="preserve"> notified to the Customer before charging</w:t>
      </w:r>
      <w:r w:rsidR="00392147">
        <w:t xml:space="preserve"> (see 5 below)</w:t>
      </w:r>
      <w:r>
        <w:t xml:space="preserve">, </w:t>
      </w:r>
    </w:p>
    <w:p w14:paraId="7C738572" w14:textId="0F7D046A" w:rsidR="00392147" w:rsidRDefault="00A31B66" w:rsidP="008A5DA5">
      <w:pPr>
        <w:pStyle w:val="PlainText"/>
        <w:numPr>
          <w:ilvl w:val="0"/>
          <w:numId w:val="4"/>
        </w:numPr>
      </w:pPr>
      <w:proofErr w:type="gramStart"/>
      <w:r>
        <w:t>plus</w:t>
      </w:r>
      <w:proofErr w:type="gramEnd"/>
      <w:r>
        <w:t xml:space="preserve"> a fixed </w:t>
      </w:r>
      <w:r w:rsidR="00392147">
        <w:t xml:space="preserve">plug-in / </w:t>
      </w:r>
      <w:r>
        <w:t xml:space="preserve">connection fee, </w:t>
      </w:r>
    </w:p>
    <w:p w14:paraId="1DA0FD1A" w14:textId="77777777" w:rsidR="00392147" w:rsidRDefault="00392147" w:rsidP="00392147">
      <w:pPr>
        <w:pStyle w:val="PlainText"/>
      </w:pPr>
    </w:p>
    <w:p w14:paraId="5DA71438" w14:textId="73D06AE0" w:rsidR="00FE7297" w:rsidRDefault="00FE7297" w:rsidP="00392147">
      <w:pPr>
        <w:pStyle w:val="PlainText"/>
      </w:pPr>
      <w:r>
        <w:t xml:space="preserve">will be calculated once the charging is completed and </w:t>
      </w:r>
      <w:r w:rsidR="00A31B66">
        <w:t>charged to</w:t>
      </w:r>
      <w:r w:rsidR="00C376FD">
        <w:t xml:space="preserve"> the customer</w:t>
      </w:r>
      <w:r w:rsidR="00A31B66">
        <w:t>’s nominated payment card</w:t>
      </w:r>
      <w:r>
        <w:t xml:space="preserve">. Charging is </w:t>
      </w:r>
      <w:r w:rsidR="00A31B66">
        <w:t xml:space="preserve">terminated automatically </w:t>
      </w:r>
      <w:r>
        <w:t xml:space="preserve">according to the Customer's instructions </w:t>
      </w:r>
      <w:r w:rsidR="00F40436">
        <w:t>when</w:t>
      </w:r>
      <w:r w:rsidR="00A31B66">
        <w:t xml:space="preserve"> plug</w:t>
      </w:r>
      <w:r w:rsidR="00F40436">
        <w:t>ging</w:t>
      </w:r>
      <w:r w:rsidR="00A31B66">
        <w:t>-in</w:t>
      </w:r>
      <w:r>
        <w:t xml:space="preserve"> or </w:t>
      </w:r>
      <w:r w:rsidR="00A31B66">
        <w:t xml:space="preserve">when </w:t>
      </w:r>
      <w:r>
        <w:t>extended, or by the Customer at any time.</w:t>
      </w:r>
    </w:p>
    <w:p w14:paraId="65B44328" w14:textId="77777777" w:rsidR="004F3435" w:rsidRDefault="004F3435" w:rsidP="00FE7297">
      <w:pPr>
        <w:pStyle w:val="PlainText"/>
      </w:pPr>
    </w:p>
    <w:p w14:paraId="6DBF9643" w14:textId="1E587671" w:rsidR="00FE7297" w:rsidRDefault="00111338" w:rsidP="00FE7297">
      <w:pPr>
        <w:pStyle w:val="PlainText"/>
      </w:pPr>
      <w:r>
        <w:t xml:space="preserve">The </w:t>
      </w:r>
      <w:r w:rsidR="00A31B66">
        <w:t>PNG payment system</w:t>
      </w:r>
      <w:r w:rsidR="00F40436">
        <w:t xml:space="preserve"> </w:t>
      </w:r>
      <w:r w:rsidR="00FE7297">
        <w:t xml:space="preserve">can only be used </w:t>
      </w:r>
      <w:r w:rsidR="00FA5478">
        <w:t xml:space="preserve">at </w:t>
      </w:r>
      <w:r w:rsidR="00FE7297">
        <w:t>charg</w:t>
      </w:r>
      <w:r w:rsidR="00F40436">
        <w:t>e points</w:t>
      </w:r>
      <w:r w:rsidR="00FE7297">
        <w:t xml:space="preserve"> </w:t>
      </w:r>
      <w:r w:rsidR="00FA5478">
        <w:t xml:space="preserve">which are </w:t>
      </w:r>
      <w:r w:rsidR="00FE7297">
        <w:t xml:space="preserve">connected to the </w:t>
      </w:r>
      <w:r w:rsidR="00F40436">
        <w:t xml:space="preserve">PNG </w:t>
      </w:r>
      <w:r w:rsidR="00FE7297">
        <w:t>network or its partners</w:t>
      </w:r>
      <w:r w:rsidR="00F40436">
        <w:t>, whose details will be provided</w:t>
      </w:r>
      <w:r w:rsidR="00FE7297">
        <w:t xml:space="preserve">. </w:t>
      </w:r>
      <w:r w:rsidR="00F40436">
        <w:t xml:space="preserve">The location of PNG’s </w:t>
      </w:r>
      <w:r w:rsidR="00FE7297">
        <w:t xml:space="preserve">chargers </w:t>
      </w:r>
      <w:proofErr w:type="gramStart"/>
      <w:r w:rsidR="00F40436">
        <w:t>are</w:t>
      </w:r>
      <w:proofErr w:type="gramEnd"/>
      <w:r w:rsidR="00F40436">
        <w:t xml:space="preserve"> shown</w:t>
      </w:r>
      <w:r w:rsidR="00C376FD">
        <w:t xml:space="preserve"> in the </w:t>
      </w:r>
      <w:r w:rsidR="004F3435">
        <w:t>P</w:t>
      </w:r>
      <w:r w:rsidR="00F40436">
        <w:t>NG</w:t>
      </w:r>
      <w:r w:rsidR="00FE7297">
        <w:t xml:space="preserve"> </w:t>
      </w:r>
      <w:r w:rsidR="00AD213A">
        <w:t>m</w:t>
      </w:r>
      <w:r w:rsidR="00C226FA">
        <w:t>obile app</w:t>
      </w:r>
      <w:r w:rsidR="0016212B">
        <w:t>lication</w:t>
      </w:r>
      <w:r w:rsidR="00C376FD">
        <w:t xml:space="preserve"> and </w:t>
      </w:r>
      <w:r w:rsidR="00F40436">
        <w:t xml:space="preserve">all are branded </w:t>
      </w:r>
      <w:r w:rsidR="00C376FD">
        <w:t>with P</w:t>
      </w:r>
      <w:r w:rsidR="00392147">
        <w:t xml:space="preserve">NG </w:t>
      </w:r>
      <w:r w:rsidR="00C376FD">
        <w:t>markings</w:t>
      </w:r>
      <w:r w:rsidR="00FE7297">
        <w:t>.</w:t>
      </w:r>
    </w:p>
    <w:p w14:paraId="723C823B" w14:textId="77777777" w:rsidR="00111338" w:rsidRPr="0094676B" w:rsidRDefault="00111338" w:rsidP="00FE7297">
      <w:pPr>
        <w:pStyle w:val="PlainText"/>
        <w:rPr>
          <w:sz w:val="16"/>
          <w:szCs w:val="16"/>
        </w:rPr>
      </w:pPr>
    </w:p>
    <w:p w14:paraId="0738FCE8" w14:textId="77777777" w:rsidR="00111338" w:rsidRPr="00415BB7" w:rsidRDefault="00FE7297" w:rsidP="00FE7297">
      <w:pPr>
        <w:pStyle w:val="PlainText"/>
        <w:rPr>
          <w:b/>
        </w:rPr>
      </w:pPr>
      <w:r w:rsidRPr="00415BB7">
        <w:rPr>
          <w:b/>
        </w:rPr>
        <w:t>4. The Customer's obligations and commitments</w:t>
      </w:r>
    </w:p>
    <w:p w14:paraId="47242EEF" w14:textId="77777777" w:rsidR="00111338" w:rsidRPr="0094676B" w:rsidRDefault="00111338" w:rsidP="00FE7297">
      <w:pPr>
        <w:pStyle w:val="PlainText"/>
        <w:rPr>
          <w:sz w:val="16"/>
          <w:szCs w:val="16"/>
        </w:rPr>
      </w:pPr>
    </w:p>
    <w:p w14:paraId="233EA788" w14:textId="77777777" w:rsidR="005070FB" w:rsidRDefault="00FE7297" w:rsidP="00FE7297">
      <w:pPr>
        <w:pStyle w:val="PlainText"/>
      </w:pPr>
      <w:r>
        <w:t xml:space="preserve">It is </w:t>
      </w:r>
      <w:r w:rsidR="003323A0">
        <w:t xml:space="preserve">your </w:t>
      </w:r>
      <w:r>
        <w:t>responsibility</w:t>
      </w:r>
      <w:r w:rsidR="00FA5478">
        <w:t>, as the Customer,</w:t>
      </w:r>
      <w:r>
        <w:t xml:space="preserve"> </w:t>
      </w:r>
      <w:proofErr w:type="gramStart"/>
      <w:r>
        <w:t>to</w:t>
      </w:r>
      <w:r w:rsidR="005070FB">
        <w:t xml:space="preserve"> :</w:t>
      </w:r>
      <w:proofErr w:type="gramEnd"/>
    </w:p>
    <w:p w14:paraId="687E520D" w14:textId="77777777" w:rsidR="005070FB" w:rsidRPr="005070FB" w:rsidRDefault="005070FB" w:rsidP="00FE7297">
      <w:pPr>
        <w:pStyle w:val="PlainText"/>
        <w:rPr>
          <w:sz w:val="16"/>
          <w:szCs w:val="16"/>
        </w:rPr>
      </w:pPr>
    </w:p>
    <w:p w14:paraId="5B78C977" w14:textId="6C439133" w:rsidR="00111338" w:rsidRDefault="00FE7297" w:rsidP="005070FB">
      <w:pPr>
        <w:pStyle w:val="PlainText"/>
        <w:numPr>
          <w:ilvl w:val="0"/>
          <w:numId w:val="2"/>
        </w:numPr>
      </w:pPr>
      <w:r>
        <w:t xml:space="preserve">ensure that charging begins and is completed correctly. </w:t>
      </w:r>
      <w:r w:rsidR="005A2402">
        <w:t xml:space="preserve">In order to verify </w:t>
      </w:r>
      <w:r>
        <w:t xml:space="preserve">that the charging has begun, </w:t>
      </w:r>
      <w:r w:rsidR="00FA5478">
        <w:t>you</w:t>
      </w:r>
      <w:r>
        <w:t xml:space="preserve"> sh</w:t>
      </w:r>
      <w:r w:rsidR="00F40436">
        <w:t>ould</w:t>
      </w:r>
      <w:r>
        <w:t xml:space="preserve"> refer to the </w:t>
      </w:r>
      <w:r w:rsidR="00F40436">
        <w:t>instructions displayed</w:t>
      </w:r>
      <w:r>
        <w:t xml:space="preserve"> on </w:t>
      </w:r>
      <w:r w:rsidR="0094676B">
        <w:t xml:space="preserve">or near </w:t>
      </w:r>
      <w:r>
        <w:t xml:space="preserve">the charger. Charging via a RFID </w:t>
      </w:r>
      <w:r w:rsidR="00AD213A">
        <w:lastRenderedPageBreak/>
        <w:t>c</w:t>
      </w:r>
      <w:r w:rsidR="00C226FA">
        <w:t>ard</w:t>
      </w:r>
      <w:r w:rsidR="0094676B">
        <w:t xml:space="preserve"> </w:t>
      </w:r>
      <w:r w:rsidR="00C226FA">
        <w:t>/</w:t>
      </w:r>
      <w:r w:rsidR="0094676B">
        <w:t xml:space="preserve"> </w:t>
      </w:r>
      <w:r w:rsidR="00C226FA">
        <w:t>fob</w:t>
      </w:r>
      <w:r>
        <w:t xml:space="preserve"> </w:t>
      </w:r>
      <w:r w:rsidR="00C376FD">
        <w:t xml:space="preserve">or </w:t>
      </w:r>
      <w:r w:rsidR="00C226FA">
        <w:t>mobile app</w:t>
      </w:r>
      <w:r w:rsidR="00C376FD">
        <w:t xml:space="preserve">lication </w:t>
      </w:r>
      <w:r>
        <w:t>begins when the Customer has connected the vehicle to the charging station according to the instructions</w:t>
      </w:r>
      <w:r w:rsidR="005A2402">
        <w:t xml:space="preserve"> and your identity has </w:t>
      </w:r>
      <w:proofErr w:type="gramStart"/>
      <w:r w:rsidR="005A2402">
        <w:t xml:space="preserve">been </w:t>
      </w:r>
      <w:r w:rsidR="00FA5478">
        <w:t xml:space="preserve"> </w:t>
      </w:r>
      <w:r w:rsidR="00C376FD">
        <w:t>authenticat</w:t>
      </w:r>
      <w:r w:rsidR="005A2402">
        <w:t>ed</w:t>
      </w:r>
      <w:proofErr w:type="gramEnd"/>
      <w:r w:rsidR="005A2402">
        <w:t xml:space="preserve"> by touching your</w:t>
      </w:r>
      <w:r w:rsidR="00C376FD">
        <w:t xml:space="preserve"> RFID </w:t>
      </w:r>
      <w:r w:rsidR="00AD213A">
        <w:t>card</w:t>
      </w:r>
      <w:r w:rsidR="005A2402">
        <w:t xml:space="preserve"> </w:t>
      </w:r>
      <w:r w:rsidR="00AD213A">
        <w:t>/</w:t>
      </w:r>
      <w:r w:rsidR="005A2402">
        <w:t xml:space="preserve"> </w:t>
      </w:r>
      <w:r w:rsidR="00AD213A">
        <w:t xml:space="preserve">fob </w:t>
      </w:r>
      <w:r w:rsidR="00C376FD">
        <w:t xml:space="preserve">or </w:t>
      </w:r>
      <w:r w:rsidR="005070FB">
        <w:t xml:space="preserve">by </w:t>
      </w:r>
      <w:r w:rsidR="005A2402">
        <w:t xml:space="preserve">activation </w:t>
      </w:r>
      <w:r w:rsidR="00C376FD">
        <w:t>th</w:t>
      </w:r>
      <w:r w:rsidR="005A2402">
        <w:t>rough this</w:t>
      </w:r>
      <w:r w:rsidR="00C376FD">
        <w:t xml:space="preserve"> </w:t>
      </w:r>
      <w:r w:rsidR="00C226FA">
        <w:t>mobile app</w:t>
      </w:r>
      <w:r w:rsidR="00C376FD">
        <w:t>lication.</w:t>
      </w:r>
      <w:r>
        <w:t xml:space="preserve"> </w:t>
      </w:r>
      <w:r w:rsidR="00DC1C50">
        <w:t>It is the Customer’s responsibility to ensure that the</w:t>
      </w:r>
      <w:r w:rsidR="005A2402">
        <w:t>ir</w:t>
      </w:r>
      <w:r w:rsidR="00DC1C50">
        <w:t xml:space="preserve"> vehicle </w:t>
      </w:r>
      <w:r w:rsidR="005A2402">
        <w:t>is equipped to receive a</w:t>
      </w:r>
      <w:r w:rsidR="00DC1C50">
        <w:t xml:space="preserve"> charge at the charging station.</w:t>
      </w:r>
    </w:p>
    <w:p w14:paraId="7BD3C0E4" w14:textId="77777777" w:rsidR="00111338" w:rsidRPr="0094676B" w:rsidRDefault="00111338" w:rsidP="00FE7297">
      <w:pPr>
        <w:pStyle w:val="PlainText"/>
        <w:rPr>
          <w:sz w:val="16"/>
          <w:szCs w:val="16"/>
        </w:rPr>
      </w:pPr>
    </w:p>
    <w:p w14:paraId="30FC87EB" w14:textId="6E59189F" w:rsidR="00AD213A" w:rsidRDefault="00DC1C50" w:rsidP="005070FB">
      <w:pPr>
        <w:pStyle w:val="PlainText"/>
        <w:numPr>
          <w:ilvl w:val="0"/>
          <w:numId w:val="2"/>
        </w:numPr>
      </w:pPr>
      <w:r>
        <w:t>ensure that the</w:t>
      </w:r>
      <w:r w:rsidR="005A2402">
        <w:t>ir</w:t>
      </w:r>
      <w:r>
        <w:t xml:space="preserve"> registered payment card is valid, that it has a </w:t>
      </w:r>
      <w:proofErr w:type="gramStart"/>
      <w:r>
        <w:t>sufficient</w:t>
      </w:r>
      <w:proofErr w:type="gramEnd"/>
      <w:r>
        <w:t xml:space="preserve"> balance </w:t>
      </w:r>
      <w:r w:rsidR="005070FB">
        <w:t xml:space="preserve">available </w:t>
      </w:r>
      <w:r>
        <w:t xml:space="preserve">and is not blocked. </w:t>
      </w:r>
      <w:proofErr w:type="gramStart"/>
      <w:r>
        <w:t>In the event that</w:t>
      </w:r>
      <w:proofErr w:type="gramEnd"/>
      <w:r>
        <w:t xml:space="preserve"> debiting is not possible, </w:t>
      </w:r>
      <w:r w:rsidR="00FC75EF">
        <w:t>PNG</w:t>
      </w:r>
      <w:r w:rsidR="00AD213A">
        <w:t xml:space="preserve"> </w:t>
      </w:r>
      <w:r>
        <w:t xml:space="preserve">has the right to seek payment from the Customer by other means, such as by sending a separate invoice for the Customer's use of the Service. </w:t>
      </w:r>
    </w:p>
    <w:p w14:paraId="38FD0397" w14:textId="77777777" w:rsidR="00AD213A" w:rsidRDefault="00AD213A" w:rsidP="00FE7297">
      <w:pPr>
        <w:pStyle w:val="PlainText"/>
      </w:pPr>
    </w:p>
    <w:p w14:paraId="7962871C" w14:textId="61276704" w:rsidR="00E3355B" w:rsidRDefault="00DC1C50" w:rsidP="005070FB">
      <w:pPr>
        <w:pStyle w:val="PlainText"/>
        <w:numPr>
          <w:ilvl w:val="0"/>
          <w:numId w:val="2"/>
        </w:numPr>
      </w:pPr>
      <w:r>
        <w:t xml:space="preserve">ensure that their payment information on their </w:t>
      </w:r>
      <w:r w:rsidR="005070FB">
        <w:t xml:space="preserve">PNG </w:t>
      </w:r>
      <w:r>
        <w:t xml:space="preserve">account is up-to-date and valid at the time of attempting to </w:t>
      </w:r>
      <w:r w:rsidR="005070FB">
        <w:t xml:space="preserve">use </w:t>
      </w:r>
      <w:r>
        <w:t xml:space="preserve">the Service. Failure to do so can result in </w:t>
      </w:r>
      <w:r w:rsidR="00FC75EF">
        <w:t>PNG</w:t>
      </w:r>
      <w:r w:rsidR="00AD213A">
        <w:t xml:space="preserve"> </w:t>
      </w:r>
      <w:r w:rsidR="00E3355B">
        <w:t>closing</w:t>
      </w:r>
      <w:r>
        <w:t xml:space="preserve"> the Customer's account. </w:t>
      </w:r>
      <w:r w:rsidR="00AD213A">
        <w:t xml:space="preserve"> </w:t>
      </w:r>
      <w:r w:rsidR="00FC75EF">
        <w:t>PNG</w:t>
      </w:r>
      <w:r w:rsidR="00AD213A">
        <w:t xml:space="preserve"> </w:t>
      </w:r>
      <w:r>
        <w:t xml:space="preserve">reserves the right to introduce monthly membership fees to the </w:t>
      </w:r>
      <w:r w:rsidR="005070FB">
        <w:t>S</w:t>
      </w:r>
      <w:r>
        <w:t xml:space="preserve">ervice. If such fees are introduced, the Customer will be informed of such changes with 30 days' notice. In case of the introduction of such fees, the Customer is responsible for payment of the monthly membership fee until membership is terminated. </w:t>
      </w:r>
    </w:p>
    <w:p w14:paraId="44658B42" w14:textId="77777777" w:rsidR="00E3355B" w:rsidRDefault="00E3355B" w:rsidP="00FE7297">
      <w:pPr>
        <w:pStyle w:val="PlainText"/>
      </w:pPr>
    </w:p>
    <w:p w14:paraId="0FD04050" w14:textId="77777777" w:rsidR="005070FB" w:rsidRDefault="00FC75EF" w:rsidP="005070FB">
      <w:pPr>
        <w:pStyle w:val="PlainText"/>
        <w:ind w:left="709"/>
      </w:pPr>
      <w:r>
        <w:t>PNG</w:t>
      </w:r>
      <w:r w:rsidR="00AD213A">
        <w:t xml:space="preserve"> </w:t>
      </w:r>
      <w:r w:rsidR="00DC1C50">
        <w:t xml:space="preserve">has the right to immediately close a Customer's account if the Customer does not </w:t>
      </w:r>
      <w:r w:rsidR="005070FB">
        <w:t xml:space="preserve">have </w:t>
      </w:r>
      <w:proofErr w:type="gramStart"/>
      <w:r w:rsidR="005070FB">
        <w:t>sufficient</w:t>
      </w:r>
      <w:proofErr w:type="gramEnd"/>
      <w:r w:rsidR="005070FB">
        <w:t xml:space="preserve"> balance on their account or fails to </w:t>
      </w:r>
      <w:r w:rsidR="00DC1C50">
        <w:t xml:space="preserve">pay </w:t>
      </w:r>
      <w:r w:rsidR="005070FB">
        <w:t xml:space="preserve">an </w:t>
      </w:r>
      <w:r w:rsidR="00DC1C50">
        <w:t xml:space="preserve">invoice </w:t>
      </w:r>
      <w:r w:rsidR="005070FB">
        <w:t>on the due date</w:t>
      </w:r>
      <w:r w:rsidR="00DC1C50">
        <w:t xml:space="preserve">. In the event of late payment, </w:t>
      </w:r>
      <w:r>
        <w:t>PNG</w:t>
      </w:r>
      <w:r w:rsidR="00AD213A">
        <w:t xml:space="preserve"> </w:t>
      </w:r>
      <w:r w:rsidR="00DC1C50">
        <w:t>reserves the right to charge interest on late payments</w:t>
      </w:r>
      <w:r w:rsidR="005070FB">
        <w:t xml:space="preserve"> at 4% over the NatWest Bank base rate</w:t>
      </w:r>
      <w:r w:rsidR="00DC1C50">
        <w:t xml:space="preserve">, and, where relevant, a collection fee. </w:t>
      </w:r>
    </w:p>
    <w:p w14:paraId="0571E187" w14:textId="77777777" w:rsidR="005070FB" w:rsidRDefault="005070FB" w:rsidP="005070FB">
      <w:pPr>
        <w:pStyle w:val="PlainText"/>
      </w:pPr>
    </w:p>
    <w:p w14:paraId="7862BF1D" w14:textId="10F52E3E" w:rsidR="00111338" w:rsidRDefault="005070FB" w:rsidP="005070FB">
      <w:pPr>
        <w:pStyle w:val="PlainText"/>
      </w:pPr>
      <w:r>
        <w:t>Every</w:t>
      </w:r>
      <w:r w:rsidR="00DC1C50">
        <w:t xml:space="preserve"> Customer is responsible for complying with the specific parking restrictions and regulations at the charging station</w:t>
      </w:r>
      <w:r w:rsidR="00AD213A">
        <w:t>.</w:t>
      </w:r>
    </w:p>
    <w:p w14:paraId="7048F175" w14:textId="77777777" w:rsidR="00AD213A" w:rsidRPr="005070FB" w:rsidRDefault="00AD213A" w:rsidP="00FE7297">
      <w:pPr>
        <w:pStyle w:val="PlainText"/>
        <w:rPr>
          <w:sz w:val="16"/>
          <w:szCs w:val="16"/>
        </w:rPr>
      </w:pPr>
    </w:p>
    <w:p w14:paraId="595CCABD" w14:textId="77643AC9" w:rsidR="00FE7297" w:rsidRPr="00415BB7" w:rsidRDefault="00FE7297" w:rsidP="00FE7297">
      <w:pPr>
        <w:pStyle w:val="PlainText"/>
        <w:rPr>
          <w:b/>
        </w:rPr>
      </w:pPr>
      <w:r w:rsidRPr="00415BB7">
        <w:rPr>
          <w:b/>
        </w:rPr>
        <w:t>5. Product prices</w:t>
      </w:r>
    </w:p>
    <w:p w14:paraId="5B303BEF" w14:textId="77777777" w:rsidR="00415BB7" w:rsidRPr="005070FB" w:rsidRDefault="00415BB7" w:rsidP="00FE7297">
      <w:pPr>
        <w:pStyle w:val="PlainText"/>
        <w:rPr>
          <w:sz w:val="16"/>
          <w:szCs w:val="16"/>
        </w:rPr>
      </w:pPr>
    </w:p>
    <w:p w14:paraId="57DAA9D9" w14:textId="6DC297CB" w:rsidR="00FE7297" w:rsidRDefault="0016375A" w:rsidP="00FE7297">
      <w:pPr>
        <w:pStyle w:val="PlainText"/>
      </w:pPr>
      <w:r>
        <w:t>Plug-N-Go</w:t>
      </w:r>
      <w:r w:rsidR="00FE7297">
        <w:t xml:space="preserve"> offers its Customers different charging services with varying features and prices.</w:t>
      </w:r>
    </w:p>
    <w:p w14:paraId="2D61D228" w14:textId="77777777" w:rsidR="00AD213A" w:rsidRPr="005070FB" w:rsidRDefault="00AD213A" w:rsidP="00FE7297">
      <w:pPr>
        <w:pStyle w:val="PlainText"/>
        <w:rPr>
          <w:sz w:val="16"/>
          <w:szCs w:val="16"/>
        </w:rPr>
      </w:pPr>
    </w:p>
    <w:p w14:paraId="633ACAD4" w14:textId="12D949B3" w:rsidR="00111338" w:rsidRDefault="00AD213A" w:rsidP="00AD213A">
      <w:pPr>
        <w:pStyle w:val="PlainText"/>
      </w:pPr>
      <w:r>
        <w:t xml:space="preserve">The price of the </w:t>
      </w:r>
      <w:r w:rsidR="005070FB">
        <w:t>S</w:t>
      </w:r>
      <w:r>
        <w:t xml:space="preserve">ervice is </w:t>
      </w:r>
      <w:r w:rsidR="005070FB">
        <w:t>displayed</w:t>
      </w:r>
      <w:r>
        <w:t xml:space="preserve"> at </w:t>
      </w:r>
      <w:r w:rsidR="00564DFF">
        <w:t xml:space="preserve">each </w:t>
      </w:r>
      <w:r>
        <w:t>charging station and / or on the mobile</w:t>
      </w:r>
      <w:r w:rsidR="00564DFF">
        <w:t xml:space="preserve"> </w:t>
      </w:r>
      <w:r>
        <w:t>application. The price may</w:t>
      </w:r>
      <w:r w:rsidR="00564DFF">
        <w:t xml:space="preserve"> vary between daytime, peak and </w:t>
      </w:r>
      <w:proofErr w:type="spellStart"/>
      <w:r w:rsidR="00564DFF">
        <w:t>nightime</w:t>
      </w:r>
      <w:proofErr w:type="spellEnd"/>
      <w:r w:rsidR="00564DFF">
        <w:t xml:space="preserve"> and may</w:t>
      </w:r>
      <w:r>
        <w:t xml:space="preserve"> be Customer-specific, in which case it might differ from the basic price.</w:t>
      </w:r>
      <w:r w:rsidR="00564DFF">
        <w:t xml:space="preserve"> P</w:t>
      </w:r>
      <w:r>
        <w:t xml:space="preserve">rices may </w:t>
      </w:r>
      <w:r w:rsidR="00564DFF">
        <w:t xml:space="preserve">also </w:t>
      </w:r>
      <w:r>
        <w:t>vary</w:t>
      </w:r>
      <w:r w:rsidR="00564DFF">
        <w:t xml:space="preserve">, due to the wholesale price of </w:t>
      </w:r>
      <w:proofErr w:type="spellStart"/>
      <w:r w:rsidR="00564DFF">
        <w:t>electricitry</w:t>
      </w:r>
      <w:proofErr w:type="spellEnd"/>
      <w:r w:rsidR="00564DFF">
        <w:t xml:space="preserve"> supplied by PNG’s energy supplier</w:t>
      </w:r>
      <w:r>
        <w:t>.</w:t>
      </w:r>
    </w:p>
    <w:p w14:paraId="6D9A2E04" w14:textId="77777777" w:rsidR="00AD213A" w:rsidRPr="000E73E7" w:rsidRDefault="00AD213A" w:rsidP="00AD213A">
      <w:pPr>
        <w:pStyle w:val="PlainText"/>
        <w:rPr>
          <w:sz w:val="16"/>
          <w:szCs w:val="16"/>
        </w:rPr>
      </w:pPr>
    </w:p>
    <w:p w14:paraId="24B21A4A" w14:textId="77777777" w:rsidR="00FE7297" w:rsidRPr="00415BB7" w:rsidRDefault="00FE7297" w:rsidP="00FE7297">
      <w:pPr>
        <w:pStyle w:val="PlainText"/>
        <w:rPr>
          <w:b/>
        </w:rPr>
      </w:pPr>
      <w:r w:rsidRPr="00415BB7">
        <w:rPr>
          <w:b/>
        </w:rPr>
        <w:t>6. General terms and conditions</w:t>
      </w:r>
    </w:p>
    <w:p w14:paraId="06D63335" w14:textId="77777777" w:rsidR="00AF00DB" w:rsidRPr="000E73E7" w:rsidRDefault="00AF00DB" w:rsidP="00FE7297">
      <w:pPr>
        <w:pStyle w:val="PlainText"/>
        <w:rPr>
          <w:sz w:val="16"/>
          <w:szCs w:val="16"/>
        </w:rPr>
      </w:pPr>
    </w:p>
    <w:p w14:paraId="5FA74B45" w14:textId="7EE7A31F" w:rsidR="00FE7297" w:rsidRDefault="00FE7297" w:rsidP="00FE7297">
      <w:pPr>
        <w:pStyle w:val="PlainText"/>
      </w:pPr>
      <w:r>
        <w:t xml:space="preserve">Information on Customers' purchase transactions is visible in real time on </w:t>
      </w:r>
      <w:r w:rsidR="00316A93">
        <w:t>their</w:t>
      </w:r>
      <w:r>
        <w:t xml:space="preserve"> </w:t>
      </w:r>
      <w:r w:rsidR="004F3435">
        <w:t>P</w:t>
      </w:r>
      <w:r w:rsidR="00564DFF">
        <w:t xml:space="preserve">NG </w:t>
      </w:r>
      <w:r w:rsidR="00AD213A">
        <w:t xml:space="preserve">account which may be viewed on the </w:t>
      </w:r>
      <w:r w:rsidR="00E3355B">
        <w:t>P</w:t>
      </w:r>
      <w:r w:rsidR="00564DFF">
        <w:t xml:space="preserve">NG </w:t>
      </w:r>
      <w:r w:rsidR="00AD213A">
        <w:t>m</w:t>
      </w:r>
      <w:r w:rsidR="00C226FA">
        <w:t>obile app</w:t>
      </w:r>
      <w:r w:rsidR="00316A93">
        <w:t>lication</w:t>
      </w:r>
      <w:r>
        <w:t>. The reports of the account may be read and printed at any time</w:t>
      </w:r>
      <w:r w:rsidR="00111338">
        <w:t xml:space="preserve">. </w:t>
      </w:r>
      <w:r w:rsidR="00FC75EF">
        <w:t>PNG</w:t>
      </w:r>
      <w:r w:rsidR="00AD213A">
        <w:t xml:space="preserve"> </w:t>
      </w:r>
      <w:r>
        <w:t xml:space="preserve">retains the </w:t>
      </w:r>
      <w:r w:rsidR="00564DFF">
        <w:t xml:space="preserve">Customer’s </w:t>
      </w:r>
      <w:r>
        <w:t>charging information for at least 12 months.</w:t>
      </w:r>
    </w:p>
    <w:p w14:paraId="30989A7B" w14:textId="77777777" w:rsidR="00AD213A" w:rsidRPr="000E73E7" w:rsidRDefault="00AD213A" w:rsidP="00FE7297">
      <w:pPr>
        <w:pStyle w:val="PlainText"/>
        <w:rPr>
          <w:sz w:val="16"/>
          <w:szCs w:val="16"/>
        </w:rPr>
      </w:pPr>
    </w:p>
    <w:p w14:paraId="495E7AA0" w14:textId="020B0CFA" w:rsidR="00111338" w:rsidRDefault="00FE7297" w:rsidP="00FE7297">
      <w:pPr>
        <w:pStyle w:val="PlainText"/>
      </w:pPr>
      <w:r>
        <w:t xml:space="preserve">● </w:t>
      </w:r>
      <w:r w:rsidRPr="000E73E7">
        <w:rPr>
          <w:i/>
        </w:rPr>
        <w:t>Responsibility for the personal password</w:t>
      </w:r>
      <w:r w:rsidR="00316A93">
        <w:t>.</w:t>
      </w:r>
    </w:p>
    <w:p w14:paraId="5154F8B1" w14:textId="77777777" w:rsidR="00111338" w:rsidRPr="000E73E7" w:rsidRDefault="00111338" w:rsidP="00FE7297">
      <w:pPr>
        <w:pStyle w:val="PlainText"/>
        <w:rPr>
          <w:sz w:val="16"/>
          <w:szCs w:val="16"/>
        </w:rPr>
      </w:pPr>
    </w:p>
    <w:p w14:paraId="2FFF6D5C" w14:textId="746720D7" w:rsidR="00FE7297" w:rsidRDefault="00FE7297" w:rsidP="00FE7297">
      <w:pPr>
        <w:pStyle w:val="PlainText"/>
      </w:pPr>
      <w:r>
        <w:t xml:space="preserve">When the Customer registers for the Service, they provide their email address and a chosen password for logging into their account. </w:t>
      </w:r>
      <w:r w:rsidR="0016375A">
        <w:t>P</w:t>
      </w:r>
      <w:r w:rsidR="00E3355B">
        <w:t xml:space="preserve">NG </w:t>
      </w:r>
      <w:r>
        <w:t xml:space="preserve">then sends the Customer a one-time registration token by email </w:t>
      </w:r>
      <w:r w:rsidR="00564DFF">
        <w:t>to</w:t>
      </w:r>
      <w:r>
        <w:t xml:space="preserve"> confirm the account</w:t>
      </w:r>
      <w:r w:rsidR="00564DFF">
        <w:t xml:space="preserve"> is open and operative</w:t>
      </w:r>
      <w:r>
        <w:t>. The Customer is</w:t>
      </w:r>
      <w:r w:rsidR="00564DFF">
        <w:t xml:space="preserve"> </w:t>
      </w:r>
      <w:r>
        <w:t>responsible for keeping the</w:t>
      </w:r>
      <w:r w:rsidR="00564DFF">
        <w:t>ir</w:t>
      </w:r>
      <w:r>
        <w:t xml:space="preserve"> password secure</w:t>
      </w:r>
      <w:r w:rsidR="00564DFF">
        <w:t xml:space="preserve"> and should avoid </w:t>
      </w:r>
      <w:r>
        <w:t>writing the password down so that third parties can understand what it is used for</w:t>
      </w:r>
      <w:r w:rsidR="00067A4C">
        <w:t>. The Customer should not record</w:t>
      </w:r>
      <w:r>
        <w:t xml:space="preserve"> the password in a way that allows others to gain access to the information.</w:t>
      </w:r>
    </w:p>
    <w:p w14:paraId="72E426EA" w14:textId="77777777" w:rsidR="00111338" w:rsidRPr="000E73E7" w:rsidRDefault="00111338" w:rsidP="00FE7297">
      <w:pPr>
        <w:pStyle w:val="PlainText"/>
        <w:rPr>
          <w:sz w:val="16"/>
          <w:szCs w:val="16"/>
        </w:rPr>
      </w:pPr>
    </w:p>
    <w:p w14:paraId="75132D59" w14:textId="0F43E9A3" w:rsidR="00FE7297" w:rsidRDefault="00FE7297" w:rsidP="00FE7297">
      <w:pPr>
        <w:pStyle w:val="PlainText"/>
      </w:pPr>
      <w:r>
        <w:lastRenderedPageBreak/>
        <w:t xml:space="preserve">The Customer shall immediately notify </w:t>
      </w:r>
      <w:r w:rsidR="00067A4C">
        <w:t xml:space="preserve">PNG’s </w:t>
      </w:r>
      <w:r>
        <w:t>customer service</w:t>
      </w:r>
      <w:r w:rsidR="00AD213A">
        <w:t xml:space="preserve"> </w:t>
      </w:r>
      <w:r>
        <w:t>(</w:t>
      </w:r>
      <w:proofErr w:type="spellStart"/>
      <w:r w:rsidR="00E3355B">
        <w:t>tel</w:t>
      </w:r>
      <w:proofErr w:type="spellEnd"/>
      <w:r w:rsidR="00E3355B">
        <w:t xml:space="preserve"> 0</w:t>
      </w:r>
      <w:r w:rsidR="00111338">
        <w:t>330 232 1111</w:t>
      </w:r>
      <w:r>
        <w:t xml:space="preserve">) if there is any reason to believe that </w:t>
      </w:r>
      <w:r w:rsidR="00067A4C">
        <w:t xml:space="preserve">an </w:t>
      </w:r>
      <w:proofErr w:type="spellStart"/>
      <w:r>
        <w:t>unauthorised</w:t>
      </w:r>
      <w:proofErr w:type="spellEnd"/>
      <w:r>
        <w:t xml:space="preserve"> person</w:t>
      </w:r>
      <w:r w:rsidR="00067A4C">
        <w:t xml:space="preserve"> has</w:t>
      </w:r>
      <w:r>
        <w:t xml:space="preserve"> gained access to or knowledge of the password.</w:t>
      </w:r>
    </w:p>
    <w:p w14:paraId="4428F54F" w14:textId="77777777" w:rsidR="00111338" w:rsidRPr="000E73E7" w:rsidRDefault="00111338" w:rsidP="00FE7297">
      <w:pPr>
        <w:pStyle w:val="PlainText"/>
        <w:rPr>
          <w:sz w:val="16"/>
          <w:szCs w:val="16"/>
        </w:rPr>
      </w:pPr>
    </w:p>
    <w:p w14:paraId="7BBFA1BF" w14:textId="1D06A54E" w:rsidR="00FE7297" w:rsidRPr="000E73E7" w:rsidRDefault="00FE7297" w:rsidP="00FE7297">
      <w:pPr>
        <w:pStyle w:val="PlainText"/>
        <w:rPr>
          <w:i/>
        </w:rPr>
      </w:pPr>
      <w:r>
        <w:t xml:space="preserve">● </w:t>
      </w:r>
      <w:proofErr w:type="spellStart"/>
      <w:r w:rsidRPr="000E73E7">
        <w:rPr>
          <w:i/>
        </w:rPr>
        <w:t>Unauthorised</w:t>
      </w:r>
      <w:proofErr w:type="spellEnd"/>
      <w:r w:rsidRPr="000E73E7">
        <w:rPr>
          <w:i/>
        </w:rPr>
        <w:t xml:space="preserve"> use of the Service</w:t>
      </w:r>
      <w:r w:rsidR="00316A93" w:rsidRPr="000E73E7">
        <w:rPr>
          <w:i/>
        </w:rPr>
        <w:t>.</w:t>
      </w:r>
    </w:p>
    <w:p w14:paraId="1AA7996C" w14:textId="77777777" w:rsidR="00316A93" w:rsidRPr="000E73E7" w:rsidRDefault="00316A93" w:rsidP="00FE7297">
      <w:pPr>
        <w:pStyle w:val="PlainText"/>
        <w:rPr>
          <w:i/>
          <w:sz w:val="16"/>
          <w:szCs w:val="16"/>
        </w:rPr>
      </w:pPr>
      <w:bookmarkStart w:id="0" w:name="_GoBack"/>
    </w:p>
    <w:bookmarkEnd w:id="0"/>
    <w:p w14:paraId="01AD0451" w14:textId="4791F9C6" w:rsidR="00FE7297" w:rsidRDefault="00FE7297" w:rsidP="00FE7297">
      <w:pPr>
        <w:pStyle w:val="PlainText"/>
      </w:pPr>
      <w:r>
        <w:t xml:space="preserve">The Customer is responsible for any </w:t>
      </w:r>
      <w:proofErr w:type="spellStart"/>
      <w:r>
        <w:t>unauthorised</w:t>
      </w:r>
      <w:proofErr w:type="spellEnd"/>
      <w:r>
        <w:t xml:space="preserve"> use of the Service under their control. The Customer is obliged to </w:t>
      </w:r>
      <w:r w:rsidR="00067A4C">
        <w:t xml:space="preserve">notify PNG </w:t>
      </w:r>
      <w:r>
        <w:t>immediately or as soon as possible</w:t>
      </w:r>
      <w:r w:rsidR="00067A4C">
        <w:t xml:space="preserve">, </w:t>
      </w:r>
      <w:r>
        <w:t xml:space="preserve">if they believe that their account has been used by an </w:t>
      </w:r>
      <w:proofErr w:type="spellStart"/>
      <w:r>
        <w:t>unauthorised</w:t>
      </w:r>
      <w:proofErr w:type="spellEnd"/>
      <w:r>
        <w:t xml:space="preserve"> person or in an </w:t>
      </w:r>
      <w:proofErr w:type="spellStart"/>
      <w:r>
        <w:t>unauthorised</w:t>
      </w:r>
      <w:proofErr w:type="spellEnd"/>
      <w:r>
        <w:t xml:space="preserve"> manner. The best way to </w:t>
      </w:r>
      <w:proofErr w:type="spellStart"/>
      <w:r>
        <w:t>minimise</w:t>
      </w:r>
      <w:proofErr w:type="spellEnd"/>
      <w:r>
        <w:t xml:space="preserve"> any costs incurred by such misuse is to call </w:t>
      </w:r>
      <w:r w:rsidR="00067A4C">
        <w:t>PNG’s</w:t>
      </w:r>
      <w:r>
        <w:t xml:space="preserve"> customer service (</w:t>
      </w:r>
      <w:proofErr w:type="spellStart"/>
      <w:r w:rsidR="00E3355B">
        <w:t>tel</w:t>
      </w:r>
      <w:proofErr w:type="spellEnd"/>
      <w:r w:rsidR="00E3355B">
        <w:t xml:space="preserve"> 0</w:t>
      </w:r>
      <w:r w:rsidR="00111338">
        <w:t>330 232 1111</w:t>
      </w:r>
      <w:r>
        <w:t>) as soon as possible.</w:t>
      </w:r>
    </w:p>
    <w:p w14:paraId="0F47791F" w14:textId="77777777" w:rsidR="00AD213A" w:rsidRPr="000E73E7" w:rsidRDefault="00AD213A" w:rsidP="00FE7297">
      <w:pPr>
        <w:pStyle w:val="PlainText"/>
        <w:rPr>
          <w:sz w:val="16"/>
          <w:szCs w:val="16"/>
        </w:rPr>
      </w:pPr>
    </w:p>
    <w:p w14:paraId="1E40C785" w14:textId="7FFEE125" w:rsidR="00996A42" w:rsidRDefault="00996A42" w:rsidP="00996A42">
      <w:pPr>
        <w:pStyle w:val="PlainText"/>
      </w:pPr>
      <w:r>
        <w:t xml:space="preserve">If the </w:t>
      </w:r>
      <w:r w:rsidR="00067A4C">
        <w:t>PNG</w:t>
      </w:r>
      <w:r>
        <w:t xml:space="preserve"> RFID card</w:t>
      </w:r>
      <w:r w:rsidR="00FE04C9">
        <w:t xml:space="preserve"> / fob</w:t>
      </w:r>
      <w:r w:rsidR="00067A4C">
        <w:t>,</w:t>
      </w:r>
      <w:r>
        <w:t xml:space="preserve"> or the </w:t>
      </w:r>
      <w:r w:rsidR="00067A4C">
        <w:t xml:space="preserve">Customer’s </w:t>
      </w:r>
      <w:r>
        <w:t xml:space="preserve">mobile phone </w:t>
      </w:r>
      <w:r w:rsidR="00067A4C">
        <w:t xml:space="preserve">on which the PNG </w:t>
      </w:r>
      <w:r>
        <w:t>mobile application</w:t>
      </w:r>
      <w:r w:rsidR="00067A4C">
        <w:t xml:space="preserve"> is installed,</w:t>
      </w:r>
      <w:r>
        <w:t xml:space="preserve"> is lost or stolen, the Customer shall immediately (within two (2) days of becoming aware of the loss or theft of the RFID card or the mobile phone) </w:t>
      </w:r>
      <w:r w:rsidR="00067A4C">
        <w:t xml:space="preserve">report the loss to PNG’s </w:t>
      </w:r>
      <w:r>
        <w:t xml:space="preserve">customer service </w:t>
      </w:r>
      <w:r w:rsidR="00E3355B">
        <w:t>(</w:t>
      </w:r>
      <w:proofErr w:type="spellStart"/>
      <w:r w:rsidR="00E3355B">
        <w:t>tel</w:t>
      </w:r>
      <w:proofErr w:type="spellEnd"/>
      <w:r w:rsidRPr="00996A42">
        <w:t xml:space="preserve"> 0330 232 1111</w:t>
      </w:r>
      <w:r w:rsidR="00E3355B">
        <w:t>)</w:t>
      </w:r>
      <w:r w:rsidRPr="00996A42">
        <w:t>.</w:t>
      </w:r>
      <w:r>
        <w:t xml:space="preserve"> If the Customer does not notif</w:t>
      </w:r>
      <w:r w:rsidR="002470B1">
        <w:t>y</w:t>
      </w:r>
      <w:r>
        <w:t xml:space="preserve"> the loss or theft of the </w:t>
      </w:r>
      <w:r w:rsidR="002470B1">
        <w:t>PNG</w:t>
      </w:r>
      <w:r>
        <w:t xml:space="preserve"> RFID card or the mobile phone within the </w:t>
      </w:r>
      <w:proofErr w:type="gramStart"/>
      <w:r>
        <w:t>aforementioned time</w:t>
      </w:r>
      <w:proofErr w:type="gramEnd"/>
      <w:r>
        <w:t xml:space="preserve"> limit, the</w:t>
      </w:r>
      <w:r w:rsidR="002470B1">
        <w:t xml:space="preserve"> Customer</w:t>
      </w:r>
      <w:r>
        <w:t xml:space="preserve"> shall be responsible for any reported purchase transactions in full.</w:t>
      </w:r>
    </w:p>
    <w:p w14:paraId="235401CA" w14:textId="77777777" w:rsidR="000E73E7" w:rsidRPr="000E73E7" w:rsidRDefault="000E73E7" w:rsidP="00996A42">
      <w:pPr>
        <w:pStyle w:val="PlainText"/>
        <w:rPr>
          <w:sz w:val="16"/>
          <w:szCs w:val="16"/>
        </w:rPr>
      </w:pPr>
    </w:p>
    <w:p w14:paraId="5F80DE6D" w14:textId="64710017" w:rsidR="00111338" w:rsidRPr="000E73E7" w:rsidRDefault="00FE7297" w:rsidP="00FE7297">
      <w:pPr>
        <w:pStyle w:val="PlainText"/>
        <w:rPr>
          <w:i/>
        </w:rPr>
      </w:pPr>
      <w:r>
        <w:t xml:space="preserve">● </w:t>
      </w:r>
      <w:r w:rsidRPr="000E73E7">
        <w:rPr>
          <w:i/>
        </w:rPr>
        <w:t xml:space="preserve">Complaints and investigation of a </w:t>
      </w:r>
      <w:r w:rsidR="00111338" w:rsidRPr="000E73E7">
        <w:rPr>
          <w:i/>
        </w:rPr>
        <w:t>P</w:t>
      </w:r>
      <w:r w:rsidR="000E73E7" w:rsidRPr="000E73E7">
        <w:rPr>
          <w:i/>
        </w:rPr>
        <w:t>NG</w:t>
      </w:r>
      <w:r w:rsidRPr="000E73E7">
        <w:rPr>
          <w:i/>
        </w:rPr>
        <w:t xml:space="preserve"> </w:t>
      </w:r>
      <w:r w:rsidR="000E73E7">
        <w:rPr>
          <w:i/>
        </w:rPr>
        <w:t>charging</w:t>
      </w:r>
      <w:r w:rsidRPr="000E73E7">
        <w:rPr>
          <w:i/>
        </w:rPr>
        <w:t xml:space="preserve"> transaction</w:t>
      </w:r>
      <w:r w:rsidR="00111338" w:rsidRPr="000E73E7">
        <w:rPr>
          <w:i/>
        </w:rPr>
        <w:t>.</w:t>
      </w:r>
    </w:p>
    <w:p w14:paraId="6B31166B" w14:textId="77777777" w:rsidR="00996A42" w:rsidRPr="000E73E7" w:rsidRDefault="00996A42" w:rsidP="00FE7297">
      <w:pPr>
        <w:pStyle w:val="PlainText"/>
        <w:rPr>
          <w:i/>
          <w:sz w:val="16"/>
          <w:szCs w:val="16"/>
        </w:rPr>
      </w:pPr>
    </w:p>
    <w:p w14:paraId="030AC1C0" w14:textId="70B848DF" w:rsidR="00FE7297" w:rsidRDefault="00FE7297" w:rsidP="00FE7297">
      <w:pPr>
        <w:pStyle w:val="PlainText"/>
      </w:pPr>
      <w:r>
        <w:t xml:space="preserve">A Customer </w:t>
      </w:r>
      <w:r w:rsidR="000E73E7">
        <w:t xml:space="preserve">intending </w:t>
      </w:r>
      <w:r>
        <w:t xml:space="preserve">to submit a complaint </w:t>
      </w:r>
      <w:r w:rsidR="000E73E7">
        <w:t>must</w:t>
      </w:r>
      <w:r>
        <w:t xml:space="preserve"> notify </w:t>
      </w:r>
      <w:r w:rsidR="00FC75EF">
        <w:t>PNG</w:t>
      </w:r>
      <w:r>
        <w:t xml:space="preserve"> within </w:t>
      </w:r>
      <w:r w:rsidR="000E73E7">
        <w:t>3</w:t>
      </w:r>
      <w:r>
        <w:t xml:space="preserve">0 days of the date on which the purchase transaction in question </w:t>
      </w:r>
      <w:r w:rsidR="000E73E7">
        <w:t xml:space="preserve">was registered </w:t>
      </w:r>
      <w:r>
        <w:t xml:space="preserve">on their account. The </w:t>
      </w:r>
      <w:r w:rsidR="000E73E7">
        <w:t>notice</w:t>
      </w:r>
      <w:r>
        <w:t xml:space="preserve"> </w:t>
      </w:r>
      <w:r w:rsidR="000E73E7">
        <w:t>must</w:t>
      </w:r>
      <w:r>
        <w:t xml:space="preserve"> clearly indicate the </w:t>
      </w:r>
      <w:r w:rsidR="000E73E7">
        <w:t>basis for the complaint</w:t>
      </w:r>
      <w:r>
        <w:t xml:space="preserve">. If this is not </w:t>
      </w:r>
      <w:r w:rsidR="000E73E7">
        <w:t>clearly stated</w:t>
      </w:r>
      <w:r>
        <w:t xml:space="preserve">, the Customer will lose their right </w:t>
      </w:r>
      <w:r w:rsidR="000E73E7">
        <w:t>to have their complaint</w:t>
      </w:r>
      <w:r w:rsidR="00996A42">
        <w:t xml:space="preserve"> investigat</w:t>
      </w:r>
      <w:r w:rsidR="000E73E7">
        <w:t>ed</w:t>
      </w:r>
      <w:r w:rsidR="00996A42">
        <w:t xml:space="preserve"> and</w:t>
      </w:r>
      <w:r w:rsidR="009A7DD3">
        <w:t xml:space="preserve">, if justified, the matter </w:t>
      </w:r>
      <w:r w:rsidR="00996A42">
        <w:t>correct</w:t>
      </w:r>
      <w:r w:rsidR="009A7DD3">
        <w:t>ed</w:t>
      </w:r>
      <w:r w:rsidR="00996A42">
        <w:t xml:space="preserve">, apart from </w:t>
      </w:r>
      <w:r w:rsidR="009A7DD3">
        <w:t>requirements under the relevant</w:t>
      </w:r>
      <w:r w:rsidR="00996A42">
        <w:t xml:space="preserve"> legislation. When a Customer submits a complaint, </w:t>
      </w:r>
      <w:r w:rsidR="00FC75EF">
        <w:t>PNG</w:t>
      </w:r>
      <w:r w:rsidR="00996A42">
        <w:t xml:space="preserve"> </w:t>
      </w:r>
      <w:r w:rsidR="009A7DD3">
        <w:t>wi</w:t>
      </w:r>
      <w:r w:rsidR="00996A42">
        <w:t>ll</w:t>
      </w:r>
      <w:r w:rsidR="00326F3F">
        <w:t xml:space="preserve"> carry out a technical investigation.</w:t>
      </w:r>
    </w:p>
    <w:p w14:paraId="51B6666A" w14:textId="77777777" w:rsidR="00326F3F" w:rsidRDefault="00326F3F" w:rsidP="00FE7297">
      <w:pPr>
        <w:pStyle w:val="PlainText"/>
      </w:pPr>
    </w:p>
    <w:p w14:paraId="4EB79BEB" w14:textId="1A3961E3" w:rsidR="00FE7297" w:rsidRDefault="00FE7297" w:rsidP="00FE7297">
      <w:pPr>
        <w:pStyle w:val="PlainText"/>
      </w:pPr>
      <w:r>
        <w:t xml:space="preserve">Complaints regarding incorrect charging costs are processed and determined by </w:t>
      </w:r>
      <w:r w:rsidR="00FC75EF">
        <w:t>PN</w:t>
      </w:r>
      <w:r w:rsidR="009A7DD3">
        <w:t>G</w:t>
      </w:r>
      <w:r w:rsidR="00E3355B">
        <w:t xml:space="preserve">. </w:t>
      </w:r>
      <w:proofErr w:type="gramStart"/>
      <w:r>
        <w:t xml:space="preserve">If </w:t>
      </w:r>
      <w:r w:rsidR="00326F3F">
        <w:t>and when</w:t>
      </w:r>
      <w:proofErr w:type="gramEnd"/>
      <w:r w:rsidR="00326F3F">
        <w:t xml:space="preserve"> </w:t>
      </w:r>
      <w:r>
        <w:t xml:space="preserve">a complaint is accepted, </w:t>
      </w:r>
      <w:r w:rsidR="00FC75EF">
        <w:t>PNG</w:t>
      </w:r>
      <w:r w:rsidR="00326F3F">
        <w:t xml:space="preserve"> </w:t>
      </w:r>
      <w:r w:rsidR="009A7DD3">
        <w:t>wi</w:t>
      </w:r>
      <w:r>
        <w:t xml:space="preserve">ll compensate the Customer for the </w:t>
      </w:r>
      <w:r w:rsidR="009A7DD3">
        <w:t xml:space="preserve">disputed </w:t>
      </w:r>
      <w:r>
        <w:t xml:space="preserve">amount without delay. If the complaint is rejected, </w:t>
      </w:r>
      <w:r w:rsidR="00FC75EF">
        <w:t>PNG</w:t>
      </w:r>
      <w:r w:rsidR="00326F3F">
        <w:t xml:space="preserve"> </w:t>
      </w:r>
      <w:r w:rsidR="009A7DD3">
        <w:t xml:space="preserve">will </w:t>
      </w:r>
      <w:r>
        <w:t xml:space="preserve">inform the Customer of the result of the investigation of the complaint and </w:t>
      </w:r>
      <w:r w:rsidR="009A7DD3">
        <w:t xml:space="preserve">the reasons by which PNG </w:t>
      </w:r>
      <w:r>
        <w:t>justif</w:t>
      </w:r>
      <w:r w:rsidR="009A7DD3">
        <w:t>ies</w:t>
      </w:r>
      <w:r>
        <w:t xml:space="preserve"> </w:t>
      </w:r>
      <w:r w:rsidR="009A7DD3">
        <w:t>its</w:t>
      </w:r>
      <w:r>
        <w:t xml:space="preserve"> position.</w:t>
      </w:r>
    </w:p>
    <w:p w14:paraId="74E576EA" w14:textId="77777777" w:rsidR="00FE7297" w:rsidRPr="00392147" w:rsidRDefault="00FE7297" w:rsidP="00FE7297">
      <w:pPr>
        <w:pStyle w:val="PlainText"/>
        <w:rPr>
          <w:sz w:val="16"/>
          <w:szCs w:val="16"/>
        </w:rPr>
      </w:pPr>
    </w:p>
    <w:p w14:paraId="45ACE8C3" w14:textId="62771C84" w:rsidR="00C472D5" w:rsidRDefault="00FE7297" w:rsidP="00FE7297">
      <w:pPr>
        <w:pStyle w:val="PlainText"/>
      </w:pPr>
      <w:r>
        <w:t xml:space="preserve">● </w:t>
      </w:r>
      <w:r w:rsidRPr="009A7DD3">
        <w:rPr>
          <w:i/>
        </w:rPr>
        <w:t>Changes to the Services or terms and conditions</w:t>
      </w:r>
      <w:r w:rsidR="00C472D5">
        <w:t>.</w:t>
      </w:r>
    </w:p>
    <w:p w14:paraId="0E8DF0DD" w14:textId="77777777" w:rsidR="00AF00DB" w:rsidRPr="00392147" w:rsidRDefault="00AF00DB" w:rsidP="00FE7297">
      <w:pPr>
        <w:pStyle w:val="PlainText"/>
        <w:rPr>
          <w:sz w:val="16"/>
          <w:szCs w:val="16"/>
        </w:rPr>
      </w:pPr>
    </w:p>
    <w:p w14:paraId="220FD91C" w14:textId="7A40C46A" w:rsidR="00FE7297" w:rsidRDefault="00FE7297" w:rsidP="00FE7297">
      <w:pPr>
        <w:pStyle w:val="PlainText"/>
      </w:pPr>
      <w:r>
        <w:t xml:space="preserve">Both parties are aware that </w:t>
      </w:r>
      <w:r w:rsidR="009A7DD3">
        <w:t xml:space="preserve">both the electric vehicle </w:t>
      </w:r>
      <w:proofErr w:type="gramStart"/>
      <w:r w:rsidR="009A7DD3">
        <w:t>charging</w:t>
      </w:r>
      <w:proofErr w:type="gramEnd"/>
      <w:r w:rsidR="009A7DD3">
        <w:t xml:space="preserve"> and </w:t>
      </w:r>
      <w:r>
        <w:t xml:space="preserve">the mobile payments sector is rapidly developing. </w:t>
      </w:r>
      <w:r w:rsidR="00FC75EF">
        <w:t>PNG</w:t>
      </w:r>
      <w:r w:rsidR="00326F3F">
        <w:t xml:space="preserve"> </w:t>
      </w:r>
      <w:r>
        <w:t xml:space="preserve">therefore reserves the right to modify these terms and conditions to adapt </w:t>
      </w:r>
      <w:r w:rsidR="009A7DD3">
        <w:t xml:space="preserve">its </w:t>
      </w:r>
      <w:r w:rsidR="00326F3F">
        <w:t>service</w:t>
      </w:r>
      <w:r w:rsidR="009A7DD3">
        <w:t>s</w:t>
      </w:r>
      <w:r w:rsidR="00326F3F">
        <w:t>, o</w:t>
      </w:r>
      <w:r>
        <w:t>r the terms and conditions</w:t>
      </w:r>
      <w:r w:rsidR="00326F3F">
        <w:t>,</w:t>
      </w:r>
      <w:r>
        <w:t xml:space="preserve"> to new </w:t>
      </w:r>
      <w:r w:rsidR="00326F3F">
        <w:t xml:space="preserve">or modified </w:t>
      </w:r>
      <w:r>
        <w:t>technologies</w:t>
      </w:r>
      <w:r w:rsidR="00316A93">
        <w:t xml:space="preserve">, </w:t>
      </w:r>
      <w:r w:rsidR="00326F3F">
        <w:t xml:space="preserve">devices, standards, legislation, policies, or to appropriate </w:t>
      </w:r>
      <w:r w:rsidR="00E3355B">
        <w:t>technical,</w:t>
      </w:r>
      <w:r w:rsidR="00326F3F">
        <w:t xml:space="preserve"> information security, administrative, business, operations, or other relevant procedures.  </w:t>
      </w:r>
      <w:r w:rsidR="009A7DD3">
        <w:t>PNG will inform all</w:t>
      </w:r>
      <w:r w:rsidR="00326F3F">
        <w:t xml:space="preserve"> Customer</w:t>
      </w:r>
      <w:r w:rsidR="009A7DD3">
        <w:t>s</w:t>
      </w:r>
      <w:r w:rsidR="00326F3F">
        <w:t xml:space="preserve"> of such</w:t>
      </w:r>
      <w:r w:rsidR="009A7DD3">
        <w:t xml:space="preserve"> proposed</w:t>
      </w:r>
      <w:r w:rsidR="00326F3F">
        <w:t xml:space="preserve"> changes with 30 </w:t>
      </w:r>
      <w:r w:rsidR="00E3355B">
        <w:t>days’ notice</w:t>
      </w:r>
      <w:r w:rsidR="00326F3F">
        <w:t xml:space="preserve"> </w:t>
      </w:r>
      <w:r w:rsidR="009A7DD3">
        <w:t>via</w:t>
      </w:r>
      <w:r w:rsidR="00326F3F">
        <w:t xml:space="preserve"> the website </w:t>
      </w:r>
      <w:hyperlink r:id="rId6" w:history="1">
        <w:r w:rsidR="00326F3F" w:rsidRPr="007409B8">
          <w:rPr>
            <w:rStyle w:val="Hyperlink"/>
          </w:rPr>
          <w:t>www.plug-n-go.com</w:t>
        </w:r>
      </w:hyperlink>
      <w:r w:rsidR="00326F3F">
        <w:t>. If the Customer does not agree to the changes in the terms and conditions, the Customer has the right to terminate the agreement.</w:t>
      </w:r>
    </w:p>
    <w:p w14:paraId="21BC10B8" w14:textId="46DA2036" w:rsidR="00EA6EDA" w:rsidRPr="00392147" w:rsidRDefault="00EA6EDA" w:rsidP="00FE7297">
      <w:pPr>
        <w:pStyle w:val="PlainText"/>
        <w:rPr>
          <w:sz w:val="16"/>
          <w:szCs w:val="16"/>
        </w:rPr>
      </w:pPr>
    </w:p>
    <w:p w14:paraId="39128864" w14:textId="7BEDEF6D" w:rsidR="00EA6EDA" w:rsidRDefault="00EA6EDA" w:rsidP="00EA6EDA">
      <w:pPr>
        <w:pStyle w:val="PlainText"/>
        <w:numPr>
          <w:ilvl w:val="0"/>
          <w:numId w:val="3"/>
        </w:numPr>
        <w:ind w:left="284" w:hanging="284"/>
        <w:rPr>
          <w:i/>
        </w:rPr>
      </w:pPr>
      <w:r>
        <w:rPr>
          <w:i/>
        </w:rPr>
        <w:t>Termination of this agreement</w:t>
      </w:r>
    </w:p>
    <w:p w14:paraId="72073263" w14:textId="192501AB" w:rsidR="00EA6EDA" w:rsidRPr="00392147" w:rsidRDefault="00EA6EDA" w:rsidP="00EA6EDA">
      <w:pPr>
        <w:pStyle w:val="PlainText"/>
        <w:rPr>
          <w:i/>
          <w:sz w:val="16"/>
          <w:szCs w:val="16"/>
        </w:rPr>
      </w:pPr>
    </w:p>
    <w:p w14:paraId="4348A7BA" w14:textId="54EF0402" w:rsidR="00EA6EDA" w:rsidRDefault="00EA6EDA" w:rsidP="00EA6EDA">
      <w:pPr>
        <w:pStyle w:val="PlainText"/>
      </w:pPr>
      <w:r>
        <w:t>PNG has the right to give notice to terminate this agreement, if, having received a reminder, the Customer has not within a reasonable period remedied the situation in the following cases:</w:t>
      </w:r>
    </w:p>
    <w:p w14:paraId="7079A667" w14:textId="77777777" w:rsidR="00EA6EDA" w:rsidRPr="00392147" w:rsidRDefault="00EA6EDA" w:rsidP="00EA6EDA">
      <w:pPr>
        <w:pStyle w:val="PlainText"/>
        <w:rPr>
          <w:sz w:val="16"/>
          <w:szCs w:val="16"/>
        </w:rPr>
      </w:pPr>
    </w:p>
    <w:p w14:paraId="5557671B" w14:textId="77777777" w:rsidR="00EA6EDA" w:rsidRDefault="00EA6EDA" w:rsidP="00EA6EDA">
      <w:pPr>
        <w:pStyle w:val="PlainText"/>
        <w:numPr>
          <w:ilvl w:val="0"/>
          <w:numId w:val="1"/>
        </w:numPr>
      </w:pPr>
      <w:r>
        <w:t>The Customer does not meet their payment obligations</w:t>
      </w:r>
    </w:p>
    <w:p w14:paraId="151B5D2A" w14:textId="7882DDB9" w:rsidR="00EA6EDA" w:rsidRDefault="00EA6EDA" w:rsidP="00EA6EDA">
      <w:pPr>
        <w:pStyle w:val="PlainText"/>
        <w:numPr>
          <w:ilvl w:val="0"/>
          <w:numId w:val="1"/>
        </w:numPr>
      </w:pPr>
      <w:r>
        <w:t>The Customer uses the Service contrary to the terms and conditions of this agreement or to the obligations they have towards PNG.</w:t>
      </w:r>
    </w:p>
    <w:p w14:paraId="55D1CC61" w14:textId="1F46AA2B" w:rsidR="00EA6EDA" w:rsidRDefault="00EA6EDA" w:rsidP="00EA6EDA">
      <w:pPr>
        <w:pStyle w:val="PlainText"/>
        <w:numPr>
          <w:ilvl w:val="0"/>
          <w:numId w:val="1"/>
        </w:numPr>
      </w:pPr>
      <w:r>
        <w:t>PNG has cause to suspect that the Service is being misused.</w:t>
      </w:r>
    </w:p>
    <w:p w14:paraId="6C9A80F3" w14:textId="77777777" w:rsidR="00EA6EDA" w:rsidRDefault="00EA6EDA" w:rsidP="00EA6EDA">
      <w:pPr>
        <w:pStyle w:val="PlainText"/>
      </w:pPr>
    </w:p>
    <w:p w14:paraId="7E51D0B3" w14:textId="379FA332" w:rsidR="00EA6EDA" w:rsidRDefault="00EA6EDA" w:rsidP="00EA6EDA">
      <w:pPr>
        <w:pStyle w:val="PlainText"/>
      </w:pPr>
      <w:r>
        <w:lastRenderedPageBreak/>
        <w:t>It is the Customer's responsibility to terminate their membership if the Service is not intended to be used, e.g. if the vehicle is sold or temporarily out of use, etc.</w:t>
      </w:r>
    </w:p>
    <w:p w14:paraId="23C06EEC" w14:textId="77777777" w:rsidR="00EA6EDA" w:rsidRPr="00392147" w:rsidRDefault="00EA6EDA" w:rsidP="00EA6EDA">
      <w:pPr>
        <w:pStyle w:val="PlainText"/>
        <w:rPr>
          <w:sz w:val="16"/>
          <w:szCs w:val="16"/>
        </w:rPr>
      </w:pPr>
    </w:p>
    <w:p w14:paraId="5508C270" w14:textId="42A8708D" w:rsidR="00FE7297" w:rsidRDefault="00FE7297" w:rsidP="00FE7297">
      <w:pPr>
        <w:pStyle w:val="PlainText"/>
      </w:pPr>
      <w:r>
        <w:t xml:space="preserve">● </w:t>
      </w:r>
      <w:r w:rsidRPr="009A7DD3">
        <w:rPr>
          <w:i/>
        </w:rPr>
        <w:t xml:space="preserve">Termination of </w:t>
      </w:r>
      <w:r w:rsidR="00326F3F" w:rsidRPr="009A7DD3">
        <w:rPr>
          <w:i/>
        </w:rPr>
        <w:t xml:space="preserve">subscription </w:t>
      </w:r>
      <w:r w:rsidRPr="009A7DD3">
        <w:rPr>
          <w:i/>
        </w:rPr>
        <w:t>membership</w:t>
      </w:r>
      <w:r w:rsidR="00326F3F" w:rsidRPr="009A7DD3">
        <w:rPr>
          <w:i/>
        </w:rPr>
        <w:t xml:space="preserve"> (if applicable)</w:t>
      </w:r>
      <w:r w:rsidR="00316A93" w:rsidRPr="009A7DD3">
        <w:rPr>
          <w:i/>
        </w:rPr>
        <w:t>.</w:t>
      </w:r>
    </w:p>
    <w:p w14:paraId="0E489518" w14:textId="77777777" w:rsidR="00AF00DB" w:rsidRPr="00392147" w:rsidRDefault="00AF00DB" w:rsidP="00FE7297">
      <w:pPr>
        <w:pStyle w:val="PlainText"/>
        <w:rPr>
          <w:sz w:val="16"/>
          <w:szCs w:val="16"/>
        </w:rPr>
      </w:pPr>
    </w:p>
    <w:p w14:paraId="57F0ABD6" w14:textId="627005F2" w:rsidR="00FE7297" w:rsidRDefault="009A7DD3" w:rsidP="00FE7297">
      <w:pPr>
        <w:pStyle w:val="PlainText"/>
      </w:pPr>
      <w:r>
        <w:t xml:space="preserve">A </w:t>
      </w:r>
      <w:r w:rsidR="00FE7297">
        <w:t>Customer</w:t>
      </w:r>
      <w:r>
        <w:t xml:space="preserve"> who has entered into a subscription membership arrangement</w:t>
      </w:r>
      <w:r w:rsidR="00FE7297">
        <w:t xml:space="preserve"> may terminate their membership with one (1) month's period of notice, effective from the end of the current subscription period.</w:t>
      </w:r>
      <w:r>
        <w:t xml:space="preserve"> </w:t>
      </w:r>
      <w:r w:rsidR="00FE7297">
        <w:t xml:space="preserve">The </w:t>
      </w:r>
      <w:r>
        <w:t xml:space="preserve">Customer must send </w:t>
      </w:r>
      <w:r w:rsidR="00FE7297">
        <w:t xml:space="preserve">notice of termination by e-mail to </w:t>
      </w:r>
      <w:hyperlink r:id="rId7" w:history="1">
        <w:r w:rsidR="002B1702" w:rsidRPr="00DD35A3">
          <w:rPr>
            <w:rStyle w:val="Hyperlink"/>
          </w:rPr>
          <w:t>info@plug-n-go.com</w:t>
        </w:r>
      </w:hyperlink>
      <w:r w:rsidR="002B1702">
        <w:t xml:space="preserve"> </w:t>
      </w:r>
      <w:r w:rsidR="00FE7297">
        <w:t xml:space="preserve">or by contacting </w:t>
      </w:r>
      <w:r w:rsidR="002B1702">
        <w:t>C</w:t>
      </w:r>
      <w:r w:rsidR="00FE7297">
        <w:t xml:space="preserve">ustomer </w:t>
      </w:r>
      <w:r w:rsidR="002B1702">
        <w:t>S</w:t>
      </w:r>
      <w:r w:rsidR="00FE7297">
        <w:t>ervice</w:t>
      </w:r>
      <w:r w:rsidR="002B1702">
        <w:t xml:space="preserve">s at </w:t>
      </w:r>
      <w:r w:rsidR="00FC75EF">
        <w:t>PNG</w:t>
      </w:r>
      <w:r w:rsidR="00326F3F">
        <w:t xml:space="preserve"> </w:t>
      </w:r>
      <w:r w:rsidR="00E3355B">
        <w:t>(</w:t>
      </w:r>
      <w:proofErr w:type="spellStart"/>
      <w:r w:rsidR="00E3355B">
        <w:t>tel</w:t>
      </w:r>
      <w:proofErr w:type="spellEnd"/>
      <w:r w:rsidR="00E3355B">
        <w:t xml:space="preserve"> </w:t>
      </w:r>
      <w:r w:rsidR="00111338">
        <w:t>0330 232 1111</w:t>
      </w:r>
      <w:r w:rsidR="00E3355B">
        <w:t>)</w:t>
      </w:r>
      <w:r w:rsidR="00FE7297">
        <w:t>.</w:t>
      </w:r>
    </w:p>
    <w:p w14:paraId="442EA440" w14:textId="77777777" w:rsidR="00326F3F" w:rsidRPr="00392147" w:rsidRDefault="00326F3F" w:rsidP="00FE7297">
      <w:pPr>
        <w:pStyle w:val="PlainText"/>
        <w:rPr>
          <w:sz w:val="16"/>
          <w:szCs w:val="16"/>
        </w:rPr>
      </w:pPr>
    </w:p>
    <w:p w14:paraId="6CA4B6D7" w14:textId="118C778A" w:rsidR="00FE7297" w:rsidRPr="00415BB7" w:rsidRDefault="00FE7297" w:rsidP="00FE7297">
      <w:pPr>
        <w:pStyle w:val="PlainText"/>
        <w:rPr>
          <w:b/>
        </w:rPr>
      </w:pPr>
      <w:r w:rsidRPr="00415BB7">
        <w:rPr>
          <w:b/>
        </w:rPr>
        <w:t>7. Processing of personal data</w:t>
      </w:r>
    </w:p>
    <w:p w14:paraId="54D296FD" w14:textId="77777777" w:rsidR="00AF00DB" w:rsidRPr="00392147" w:rsidRDefault="00AF00DB" w:rsidP="00FE7297">
      <w:pPr>
        <w:pStyle w:val="PlainText"/>
        <w:rPr>
          <w:sz w:val="16"/>
          <w:szCs w:val="16"/>
        </w:rPr>
      </w:pPr>
    </w:p>
    <w:p w14:paraId="06074574" w14:textId="2FFE6DC3" w:rsidR="00FE7297" w:rsidRDefault="00991DE2" w:rsidP="00FE7297">
      <w:pPr>
        <w:pStyle w:val="PlainText"/>
      </w:pPr>
      <w:r>
        <w:t xml:space="preserve">PNG </w:t>
      </w:r>
      <w:r w:rsidR="00FE7297">
        <w:t xml:space="preserve">will only collect personal data which is required to provide the </w:t>
      </w:r>
      <w:r w:rsidR="00EA6EDA">
        <w:t>S</w:t>
      </w:r>
      <w:r w:rsidR="00FE7297">
        <w:t xml:space="preserve">ervice to the user in an efficient and customer friendly way. The </w:t>
      </w:r>
      <w:r w:rsidR="00EA6EDA">
        <w:t xml:space="preserve">amount </w:t>
      </w:r>
      <w:r w:rsidR="00FE7297">
        <w:t xml:space="preserve">of data collected upon registration is minimized. Data is only collected if the user uses a specific feature which requires that data collection. Examples include credit card details to allow payment, address information for sending our RFID </w:t>
      </w:r>
      <w:r w:rsidR="00C472D5">
        <w:t>Cards/Fobs</w:t>
      </w:r>
      <w:r w:rsidR="00FE7297">
        <w:t>.</w:t>
      </w:r>
    </w:p>
    <w:p w14:paraId="65961B1F" w14:textId="77777777" w:rsidR="00C472D5" w:rsidRPr="00392147" w:rsidRDefault="00C472D5" w:rsidP="00FE7297">
      <w:pPr>
        <w:pStyle w:val="PlainText"/>
        <w:rPr>
          <w:sz w:val="16"/>
          <w:szCs w:val="16"/>
        </w:rPr>
      </w:pPr>
    </w:p>
    <w:p w14:paraId="6000239E" w14:textId="71E60644" w:rsidR="00FE7297" w:rsidRDefault="00FE7297" w:rsidP="00FE7297">
      <w:pPr>
        <w:pStyle w:val="PlainText"/>
      </w:pPr>
      <w:r>
        <w:t xml:space="preserve">Personal data may be processed </w:t>
      </w:r>
      <w:r w:rsidR="00EA6EDA">
        <w:t>to</w:t>
      </w:r>
      <w:r>
        <w:t xml:space="preserve"> provid</w:t>
      </w:r>
      <w:r w:rsidR="00EA6EDA">
        <w:t>e</w:t>
      </w:r>
      <w:r>
        <w:t xml:space="preserve"> </w:t>
      </w:r>
      <w:r w:rsidR="00BB52CC">
        <w:t xml:space="preserve">the </w:t>
      </w:r>
      <w:r>
        <w:t xml:space="preserve">information and services Customers need, related to, for example, marketing and the development and follow-up of sales and products. </w:t>
      </w:r>
      <w:r w:rsidR="00991DE2">
        <w:t xml:space="preserve">PNG </w:t>
      </w:r>
      <w:r>
        <w:t>may disclose names or e-mail addresses to external parties</w:t>
      </w:r>
      <w:r w:rsidR="00BB52CC">
        <w:t>, but only those</w:t>
      </w:r>
      <w:r>
        <w:t xml:space="preserve"> that </w:t>
      </w:r>
      <w:r w:rsidR="00BB52CC">
        <w:t>administer</w:t>
      </w:r>
      <w:r>
        <w:t xml:space="preserve"> the contractual obligations of </w:t>
      </w:r>
      <w:r w:rsidR="00991DE2">
        <w:t>PNG</w:t>
      </w:r>
      <w:r>
        <w:t xml:space="preserve"> related to the </w:t>
      </w:r>
      <w:r w:rsidR="00991DE2">
        <w:t>P</w:t>
      </w:r>
      <w:r w:rsidR="00BB52CC">
        <w:t>NG</w:t>
      </w:r>
      <w:r>
        <w:t xml:space="preserve"> Service</w:t>
      </w:r>
      <w:r w:rsidR="00BB52CC">
        <w:t>,</w:t>
      </w:r>
      <w:r>
        <w:t xml:space="preserve"> on behalf of it, such as </w:t>
      </w:r>
      <w:r w:rsidR="00BB52CC">
        <w:t xml:space="preserve">card payment providers. </w:t>
      </w:r>
    </w:p>
    <w:p w14:paraId="4A6AC2ED" w14:textId="77777777" w:rsidR="00991DE2" w:rsidRPr="00392147" w:rsidRDefault="00991DE2" w:rsidP="00FE7297">
      <w:pPr>
        <w:pStyle w:val="PlainText"/>
        <w:rPr>
          <w:sz w:val="16"/>
          <w:szCs w:val="16"/>
        </w:rPr>
      </w:pPr>
    </w:p>
    <w:p w14:paraId="0CA6E495" w14:textId="132DB7BF" w:rsidR="00FE7297" w:rsidRDefault="00FE7297" w:rsidP="00FE7297">
      <w:pPr>
        <w:pStyle w:val="PlainText"/>
      </w:pPr>
      <w:r>
        <w:t>All personal data has a clearly defined retention period in the system. If a user has not been active during a certain period, the system will automatically consider that user's account to be inactive. The user will be notified of this change of account status. If the account is not re-activated by the user, either by logging into the</w:t>
      </w:r>
      <w:r w:rsidR="0016212B">
        <w:t xml:space="preserve"> </w:t>
      </w:r>
      <w:r w:rsidR="00FE04C9">
        <w:t>m</w:t>
      </w:r>
      <w:r w:rsidR="00C226FA">
        <w:t>obile app</w:t>
      </w:r>
      <w:r w:rsidR="0016212B">
        <w:t xml:space="preserve">lication </w:t>
      </w:r>
      <w:r>
        <w:t xml:space="preserve">or using another identifier to access one of </w:t>
      </w:r>
      <w:r w:rsidR="00991DE2">
        <w:t>PNG</w:t>
      </w:r>
      <w:r>
        <w:t xml:space="preserve"> chargers, the user account will automatically be </w:t>
      </w:r>
      <w:proofErr w:type="gramStart"/>
      <w:r>
        <w:t>terminated</w:t>
      </w:r>
      <w:proofErr w:type="gramEnd"/>
      <w:r w:rsidR="00BB52CC">
        <w:t xml:space="preserve"> and the Customer’s</w:t>
      </w:r>
      <w:r>
        <w:t xml:space="preserve"> data will be deleted or anonymized. This is to ensure that users who may have registered but</w:t>
      </w:r>
      <w:r w:rsidR="00C472D5">
        <w:t xml:space="preserve"> </w:t>
      </w:r>
      <w:r>
        <w:t>forgotten that they did so is not required to take any action to have their account deleted, if the account remains inactive for a sufficiently long period.</w:t>
      </w:r>
    </w:p>
    <w:p w14:paraId="1CFC038C" w14:textId="77777777" w:rsidR="00C472D5" w:rsidRPr="00392147" w:rsidRDefault="00C472D5" w:rsidP="00FE7297">
      <w:pPr>
        <w:pStyle w:val="PlainText"/>
        <w:rPr>
          <w:sz w:val="16"/>
          <w:szCs w:val="16"/>
        </w:rPr>
      </w:pPr>
    </w:p>
    <w:p w14:paraId="099977DD" w14:textId="0BC45EF7" w:rsidR="00C472D5" w:rsidRPr="00415BB7" w:rsidRDefault="00FE7297" w:rsidP="00FE7297">
      <w:pPr>
        <w:pStyle w:val="PlainText"/>
        <w:rPr>
          <w:b/>
        </w:rPr>
      </w:pPr>
      <w:r w:rsidRPr="00415BB7">
        <w:rPr>
          <w:b/>
        </w:rPr>
        <w:t xml:space="preserve">8. Liability and limitation of liability of </w:t>
      </w:r>
      <w:r w:rsidR="00FC75EF" w:rsidRPr="00415BB7">
        <w:rPr>
          <w:b/>
        </w:rPr>
        <w:t>PNG</w:t>
      </w:r>
    </w:p>
    <w:p w14:paraId="6A2DBACD" w14:textId="77777777" w:rsidR="00415BB7" w:rsidRDefault="00415BB7" w:rsidP="00FE7297">
      <w:pPr>
        <w:pStyle w:val="PlainText"/>
      </w:pPr>
    </w:p>
    <w:p w14:paraId="799BCF50" w14:textId="1613D9D6" w:rsidR="00FE7297" w:rsidRDefault="00FE7297" w:rsidP="00FE7297">
      <w:pPr>
        <w:pStyle w:val="PlainText"/>
      </w:pPr>
      <w:r>
        <w:t xml:space="preserve">The different charging services offered by </w:t>
      </w:r>
      <w:r w:rsidR="00FC75EF">
        <w:t xml:space="preserve">PNG </w:t>
      </w:r>
      <w:r>
        <w:t xml:space="preserve">may have separate warranty conditions. In addition to the </w:t>
      </w:r>
      <w:r w:rsidR="00BB52CC">
        <w:t xml:space="preserve">manufacturer’s </w:t>
      </w:r>
      <w:r>
        <w:t xml:space="preserve">product warranty stated in the product-specific warranty conditions, the Consumer </w:t>
      </w:r>
      <w:r w:rsidR="00BB52CC">
        <w:t xml:space="preserve">Rights </w:t>
      </w:r>
      <w:r>
        <w:t xml:space="preserve">Act and other mandatory legal provisions shall </w:t>
      </w:r>
      <w:r w:rsidR="00C472D5">
        <w:t>a</w:t>
      </w:r>
      <w:r w:rsidR="00111338">
        <w:t>pp</w:t>
      </w:r>
      <w:r>
        <w:t xml:space="preserve">ly to the liability for defects of </w:t>
      </w:r>
      <w:r w:rsidR="00FC75EF">
        <w:t>PNG</w:t>
      </w:r>
      <w:r w:rsidR="00BB52CC">
        <w:t>’s Services</w:t>
      </w:r>
    </w:p>
    <w:p w14:paraId="6F910C7A" w14:textId="77777777" w:rsidR="00991DE2" w:rsidRPr="00392147" w:rsidRDefault="00991DE2" w:rsidP="00FE7297">
      <w:pPr>
        <w:pStyle w:val="PlainText"/>
        <w:rPr>
          <w:sz w:val="16"/>
          <w:szCs w:val="16"/>
        </w:rPr>
      </w:pPr>
    </w:p>
    <w:p w14:paraId="696D3030" w14:textId="32991ECE" w:rsidR="00FE7297" w:rsidRDefault="00991DE2" w:rsidP="00FE7297">
      <w:pPr>
        <w:pStyle w:val="PlainText"/>
      </w:pPr>
      <w:r>
        <w:t>PNG</w:t>
      </w:r>
      <w:r w:rsidR="00FC75EF">
        <w:t xml:space="preserve"> </w:t>
      </w:r>
      <w:r w:rsidR="00FE7297">
        <w:t>is not responsible for damage</w:t>
      </w:r>
      <w:r w:rsidR="00FC75EF">
        <w:t xml:space="preserve">, </w:t>
      </w:r>
      <w:r w:rsidR="00FE7297">
        <w:t xml:space="preserve">loss </w:t>
      </w:r>
      <w:r w:rsidR="00FC75EF">
        <w:t xml:space="preserve">or unavailability of the Service </w:t>
      </w:r>
      <w:r w:rsidR="00FE7297">
        <w:t>if:</w:t>
      </w:r>
    </w:p>
    <w:p w14:paraId="4BA01953" w14:textId="77777777" w:rsidR="00C472D5" w:rsidRPr="00392147" w:rsidRDefault="00C472D5" w:rsidP="00FE7297">
      <w:pPr>
        <w:pStyle w:val="PlainText"/>
        <w:rPr>
          <w:sz w:val="16"/>
          <w:szCs w:val="16"/>
        </w:rPr>
      </w:pPr>
    </w:p>
    <w:p w14:paraId="29FC2CA1" w14:textId="2EF5E041" w:rsidR="00C472D5" w:rsidRDefault="00FE7297" w:rsidP="00FC75EF">
      <w:pPr>
        <w:pStyle w:val="PlainText"/>
        <w:numPr>
          <w:ilvl w:val="0"/>
          <w:numId w:val="1"/>
        </w:numPr>
      </w:pPr>
      <w:r>
        <w:t>The mobile phone network or related functions are not working</w:t>
      </w:r>
      <w:r w:rsidR="00C472D5">
        <w:t>.</w:t>
      </w:r>
    </w:p>
    <w:p w14:paraId="1CDE92A8" w14:textId="138F707D" w:rsidR="00FE7297" w:rsidRDefault="00FE7297" w:rsidP="00FC75EF">
      <w:pPr>
        <w:pStyle w:val="PlainText"/>
        <w:numPr>
          <w:ilvl w:val="0"/>
          <w:numId w:val="1"/>
        </w:numPr>
      </w:pPr>
      <w:r>
        <w:t xml:space="preserve">The mobile phone telephone operator has changed its telephone service so that payment via the </w:t>
      </w:r>
      <w:r w:rsidR="004F3435">
        <w:t>P</w:t>
      </w:r>
      <w:r w:rsidR="00BB52CC">
        <w:t xml:space="preserve">NG </w:t>
      </w:r>
      <w:r w:rsidR="00991DE2">
        <w:t>m</w:t>
      </w:r>
      <w:r w:rsidR="00C226FA">
        <w:t>obile app</w:t>
      </w:r>
      <w:r w:rsidR="0016212B">
        <w:t xml:space="preserve">lication </w:t>
      </w:r>
      <w:r>
        <w:t>is no longer possible.</w:t>
      </w:r>
    </w:p>
    <w:p w14:paraId="7C4F36EE" w14:textId="490EF861" w:rsidR="00C472D5" w:rsidRDefault="002B1702" w:rsidP="00FC75EF">
      <w:pPr>
        <w:pStyle w:val="PlainText"/>
        <w:numPr>
          <w:ilvl w:val="0"/>
          <w:numId w:val="1"/>
        </w:numPr>
      </w:pPr>
      <w:r>
        <w:t>The</w:t>
      </w:r>
      <w:r w:rsidR="00FE7297">
        <w:t xml:space="preserve"> </w:t>
      </w:r>
      <w:r w:rsidR="009B08CF">
        <w:t>supply of electricity to the charge point has been suspended or cut</w:t>
      </w:r>
      <w:r w:rsidR="00A945BC">
        <w:t>, for reasons outside the control of PNG</w:t>
      </w:r>
    </w:p>
    <w:p w14:paraId="612C7681" w14:textId="268540A4" w:rsidR="00C472D5" w:rsidRDefault="00FE7297" w:rsidP="00FC75EF">
      <w:pPr>
        <w:pStyle w:val="PlainText"/>
        <w:numPr>
          <w:ilvl w:val="0"/>
          <w:numId w:val="1"/>
        </w:numPr>
      </w:pPr>
      <w:r>
        <w:t xml:space="preserve">A </w:t>
      </w:r>
      <w:r w:rsidR="00111338">
        <w:t>Plug-N-Go</w:t>
      </w:r>
      <w:r>
        <w:t xml:space="preserve"> </w:t>
      </w:r>
      <w:r w:rsidR="00C472D5">
        <w:t xml:space="preserve">RFID </w:t>
      </w:r>
      <w:r w:rsidR="00FC75EF">
        <w:t>c</w:t>
      </w:r>
      <w:r>
        <w:t>ard</w:t>
      </w:r>
      <w:r w:rsidR="00C472D5">
        <w:t>/</w:t>
      </w:r>
      <w:r w:rsidR="00FC75EF">
        <w:t>a</w:t>
      </w:r>
      <w:r w:rsidR="00C472D5">
        <w:t>pp</w:t>
      </w:r>
      <w:r>
        <w:t xml:space="preserve"> </w:t>
      </w:r>
      <w:r w:rsidR="00FC75EF">
        <w:t xml:space="preserve">or the Customers mobile phone </w:t>
      </w:r>
      <w:r>
        <w:t>is lost or stolen and misused by another person</w:t>
      </w:r>
      <w:r w:rsidR="00C472D5">
        <w:t>.</w:t>
      </w:r>
    </w:p>
    <w:p w14:paraId="616A1A15" w14:textId="77777777" w:rsidR="00FC75EF" w:rsidRPr="00392147" w:rsidRDefault="00FC75EF" w:rsidP="00FE7297">
      <w:pPr>
        <w:pStyle w:val="PlainText"/>
        <w:rPr>
          <w:sz w:val="16"/>
          <w:szCs w:val="16"/>
        </w:rPr>
      </w:pPr>
    </w:p>
    <w:p w14:paraId="21ACFC1E" w14:textId="6FBC388E" w:rsidR="00FE7297" w:rsidRDefault="00FC75EF" w:rsidP="00FE7297">
      <w:pPr>
        <w:pStyle w:val="PlainText"/>
      </w:pPr>
      <w:r>
        <w:t xml:space="preserve">PNG </w:t>
      </w:r>
      <w:r w:rsidR="00FE7297">
        <w:t xml:space="preserve">is not responsible for </w:t>
      </w:r>
      <w:r w:rsidR="00462E14">
        <w:t xml:space="preserve">any fines, clamping or tow-charges where </w:t>
      </w:r>
      <w:r w:rsidR="00FE7297">
        <w:t>the Customer park</w:t>
      </w:r>
      <w:r w:rsidR="00462E14">
        <w:t>s</w:t>
      </w:r>
      <w:r w:rsidR="00FE7297">
        <w:t xml:space="preserve"> their vehicle in </w:t>
      </w:r>
      <w:r w:rsidR="00462E14">
        <w:t xml:space="preserve">contravention of </w:t>
      </w:r>
      <w:r w:rsidR="00FE7297">
        <w:t xml:space="preserve">the law and regulations laid down by </w:t>
      </w:r>
      <w:r w:rsidR="00462E14">
        <w:t xml:space="preserve">the landlord, site owner </w:t>
      </w:r>
      <w:r w:rsidR="00FE7297">
        <w:t>or municipality.</w:t>
      </w:r>
    </w:p>
    <w:p w14:paraId="3A2657E7" w14:textId="77777777" w:rsidR="00FC75EF" w:rsidRPr="00392147" w:rsidRDefault="00FC75EF" w:rsidP="00FE7297">
      <w:pPr>
        <w:pStyle w:val="PlainText"/>
        <w:rPr>
          <w:sz w:val="16"/>
          <w:szCs w:val="16"/>
        </w:rPr>
      </w:pPr>
    </w:p>
    <w:p w14:paraId="0450D083" w14:textId="72008680" w:rsidR="00FE7297" w:rsidRDefault="00FC75EF" w:rsidP="00FE7297">
      <w:pPr>
        <w:pStyle w:val="PlainText"/>
      </w:pPr>
      <w:r>
        <w:t>PNG</w:t>
      </w:r>
      <w:r w:rsidR="00FE7297">
        <w:t xml:space="preserve"> is not responsible for damage or loss caused by a legal provision, official action, war, sabotage, failure or delay in delivery, telephone connections or other traffic and communications connections and </w:t>
      </w:r>
      <w:r w:rsidR="00FE7297">
        <w:lastRenderedPageBreak/>
        <w:t xml:space="preserve">transportation, strike, boycott, or other similar circumstances beyond the control of </w:t>
      </w:r>
      <w:r>
        <w:t>PNG</w:t>
      </w:r>
      <w:r w:rsidR="00462E14">
        <w:t xml:space="preserve"> (Force Majeure). </w:t>
      </w:r>
      <w:r w:rsidR="00FE7297">
        <w:t xml:space="preserve"> The proviso regarding strike, boycott and blockade also </w:t>
      </w:r>
      <w:r w:rsidR="00462E14">
        <w:t>a</w:t>
      </w:r>
      <w:r w:rsidR="00111338">
        <w:t>pp</w:t>
      </w:r>
      <w:r w:rsidR="00FE7297">
        <w:t xml:space="preserve">lies </w:t>
      </w:r>
      <w:r w:rsidR="00462E14">
        <w:t xml:space="preserve">where </w:t>
      </w:r>
      <w:r>
        <w:t xml:space="preserve">PNG </w:t>
      </w:r>
      <w:r w:rsidR="00FE7297">
        <w:t>is the subject of the said actions.</w:t>
      </w:r>
    </w:p>
    <w:p w14:paraId="6ADF33FF" w14:textId="77777777" w:rsidR="00FC75EF" w:rsidRPr="00392147" w:rsidRDefault="00FC75EF" w:rsidP="00FE7297">
      <w:pPr>
        <w:pStyle w:val="PlainText"/>
        <w:rPr>
          <w:sz w:val="16"/>
          <w:szCs w:val="16"/>
        </w:rPr>
      </w:pPr>
    </w:p>
    <w:p w14:paraId="2B5BDB40" w14:textId="59B56333" w:rsidR="00FE7297" w:rsidRDefault="00FE7297" w:rsidP="00FE7297">
      <w:pPr>
        <w:pStyle w:val="PlainText"/>
      </w:pPr>
      <w:r>
        <w:t xml:space="preserve">Any damage or loss that occurs in other circumstances will not be reimbursed by </w:t>
      </w:r>
      <w:r w:rsidR="0016375A">
        <w:t>P</w:t>
      </w:r>
      <w:r w:rsidR="00FC75EF">
        <w:t>NG</w:t>
      </w:r>
      <w:r w:rsidR="00462E14">
        <w:t xml:space="preserve">, including </w:t>
      </w:r>
      <w:r>
        <w:t>indirect damage, such as loss of income or damage to the relationship between the Customer and third parties, except if the loss is caused by negligence</w:t>
      </w:r>
      <w:r w:rsidR="00FC75EF">
        <w:t>, gross negligence or willfulness</w:t>
      </w:r>
      <w:r>
        <w:t xml:space="preserve"> on the part of </w:t>
      </w:r>
      <w:r w:rsidR="00FC75EF">
        <w:t>PNG</w:t>
      </w:r>
      <w:r>
        <w:t xml:space="preserve"> and never </w:t>
      </w:r>
      <w:r w:rsidR="00FC75EF">
        <w:t xml:space="preserve">in excess of </w:t>
      </w:r>
      <w:r>
        <w:t>what the Customer is entitled to under mandatory legislation.</w:t>
      </w:r>
    </w:p>
    <w:p w14:paraId="7DF6FFC9" w14:textId="77777777" w:rsidR="00FE7297" w:rsidRPr="00462E14" w:rsidRDefault="00FE7297" w:rsidP="00FE7297">
      <w:pPr>
        <w:pStyle w:val="PlainText"/>
        <w:rPr>
          <w:sz w:val="16"/>
          <w:szCs w:val="16"/>
        </w:rPr>
      </w:pPr>
    </w:p>
    <w:p w14:paraId="5EE84649" w14:textId="6BBDECFF" w:rsidR="00FC75EF" w:rsidRDefault="00FC75EF" w:rsidP="00FC75EF">
      <w:pPr>
        <w:rPr>
          <w:b/>
        </w:rPr>
      </w:pPr>
      <w:r w:rsidRPr="00415BB7">
        <w:rPr>
          <w:b/>
        </w:rPr>
        <w:t>9. Disputes</w:t>
      </w:r>
      <w:r w:rsidR="009B08CF">
        <w:rPr>
          <w:b/>
        </w:rPr>
        <w:t xml:space="preserve"> and Law</w:t>
      </w:r>
    </w:p>
    <w:p w14:paraId="329A2AA2" w14:textId="2F565D19" w:rsidR="00462E14" w:rsidRPr="00014F03" w:rsidRDefault="00462E14" w:rsidP="00FC75EF">
      <w:r w:rsidRPr="00014F03">
        <w:t>Both Parties will</w:t>
      </w:r>
      <w:r w:rsidR="00014F03" w:rsidRPr="00014F03">
        <w:t xml:space="preserve"> use reasonable </w:t>
      </w:r>
      <w:proofErr w:type="spellStart"/>
      <w:r w:rsidR="00014F03" w:rsidRPr="00014F03">
        <w:t>endeavours</w:t>
      </w:r>
      <w:proofErr w:type="spellEnd"/>
      <w:r w:rsidR="00014F03">
        <w:t xml:space="preserve"> to resolve a dispute within 14 </w:t>
      </w:r>
      <w:proofErr w:type="gramStart"/>
      <w:r w:rsidR="00014F03">
        <w:t>days  from</w:t>
      </w:r>
      <w:proofErr w:type="gramEnd"/>
      <w:r w:rsidR="00014F03">
        <w:t xml:space="preserve"> receipt by PNG of the written complaint from the Customer. </w:t>
      </w:r>
      <w:proofErr w:type="gramStart"/>
      <w:r w:rsidR="00014F03">
        <w:t>In the event that</w:t>
      </w:r>
      <w:proofErr w:type="gramEnd"/>
      <w:r w:rsidR="00014F03">
        <w:t xml:space="preserve"> the dispute has not been resolved within the said period, either Party may refer such dispute for investigation and determination by such person, firm or company as the Parties may agree.</w:t>
      </w:r>
      <w:r w:rsidR="009B08CF">
        <w:t xml:space="preserve"> If agreement cannot be reached, either Party may pursue any remedy at law.</w:t>
      </w:r>
    </w:p>
    <w:p w14:paraId="44125C01" w14:textId="09C3BDDC" w:rsidR="00A561FC" w:rsidRDefault="009B08CF" w:rsidP="00FC75EF">
      <w:r>
        <w:t xml:space="preserve">This Agreement and the Terms and Conditions applying to it will be governed by and read in accordance with the </w:t>
      </w:r>
      <w:r w:rsidR="00392147">
        <w:t xml:space="preserve">law of the jurisdiction in which the </w:t>
      </w:r>
      <w:proofErr w:type="spellStart"/>
      <w:r w:rsidR="00392147">
        <w:t>the</w:t>
      </w:r>
      <w:proofErr w:type="spellEnd"/>
      <w:r w:rsidR="00392147">
        <w:t xml:space="preserve"> charge point is located and, in the </w:t>
      </w:r>
      <w:proofErr w:type="spellStart"/>
      <w:r w:rsidR="00392147">
        <w:t>the</w:t>
      </w:r>
      <w:proofErr w:type="spellEnd"/>
      <w:r w:rsidR="00392147">
        <w:t xml:space="preserve"> UK, it will be subject to the </w:t>
      </w:r>
      <w:r>
        <w:t>laws of England, and the jurisdiction of the Courts of England and Wales.</w:t>
      </w:r>
    </w:p>
    <w:sectPr w:rsidR="00A561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70ACF"/>
    <w:multiLevelType w:val="hybridMultilevel"/>
    <w:tmpl w:val="80E4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B0596"/>
    <w:multiLevelType w:val="hybridMultilevel"/>
    <w:tmpl w:val="89C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67D58"/>
    <w:multiLevelType w:val="hybridMultilevel"/>
    <w:tmpl w:val="FC96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A1F25"/>
    <w:multiLevelType w:val="hybridMultilevel"/>
    <w:tmpl w:val="A42CB154"/>
    <w:lvl w:ilvl="0" w:tplc="765C4BCE">
      <w:start w:val="8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97"/>
    <w:rsid w:val="00014F03"/>
    <w:rsid w:val="00030F7E"/>
    <w:rsid w:val="00067A4C"/>
    <w:rsid w:val="000736A8"/>
    <w:rsid w:val="000A3678"/>
    <w:rsid w:val="000E73E7"/>
    <w:rsid w:val="00111338"/>
    <w:rsid w:val="00123E6E"/>
    <w:rsid w:val="0016212B"/>
    <w:rsid w:val="0016375A"/>
    <w:rsid w:val="002470B1"/>
    <w:rsid w:val="002B1702"/>
    <w:rsid w:val="002F1AB0"/>
    <w:rsid w:val="0031659C"/>
    <w:rsid w:val="00316A93"/>
    <w:rsid w:val="00326F3F"/>
    <w:rsid w:val="00327FC7"/>
    <w:rsid w:val="003323A0"/>
    <w:rsid w:val="00335FE1"/>
    <w:rsid w:val="00392147"/>
    <w:rsid w:val="00415BB7"/>
    <w:rsid w:val="00462E14"/>
    <w:rsid w:val="004F3435"/>
    <w:rsid w:val="005070FB"/>
    <w:rsid w:val="00564DFF"/>
    <w:rsid w:val="005A2402"/>
    <w:rsid w:val="005E594A"/>
    <w:rsid w:val="00650274"/>
    <w:rsid w:val="00737133"/>
    <w:rsid w:val="00891DBA"/>
    <w:rsid w:val="008A5DA5"/>
    <w:rsid w:val="0094676B"/>
    <w:rsid w:val="0098168B"/>
    <w:rsid w:val="00991DE2"/>
    <w:rsid w:val="00996A42"/>
    <w:rsid w:val="009A7DD3"/>
    <w:rsid w:val="009B08CF"/>
    <w:rsid w:val="00A31B66"/>
    <w:rsid w:val="00A561FC"/>
    <w:rsid w:val="00A945BC"/>
    <w:rsid w:val="00AD213A"/>
    <w:rsid w:val="00AF00DB"/>
    <w:rsid w:val="00BB52CC"/>
    <w:rsid w:val="00C226FA"/>
    <w:rsid w:val="00C376FD"/>
    <w:rsid w:val="00C472D5"/>
    <w:rsid w:val="00D91FC4"/>
    <w:rsid w:val="00DC1C50"/>
    <w:rsid w:val="00DF5491"/>
    <w:rsid w:val="00E3355B"/>
    <w:rsid w:val="00E47EA2"/>
    <w:rsid w:val="00E853F6"/>
    <w:rsid w:val="00EA45B5"/>
    <w:rsid w:val="00EA6EDA"/>
    <w:rsid w:val="00F13E3A"/>
    <w:rsid w:val="00F40436"/>
    <w:rsid w:val="00FA5478"/>
    <w:rsid w:val="00FC75EF"/>
    <w:rsid w:val="00FE04C9"/>
    <w:rsid w:val="00FE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D788"/>
  <w15:chartTrackingRefBased/>
  <w15:docId w15:val="{3FF4ED15-6EC0-4A44-B790-989C7503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297"/>
    <w:rPr>
      <w:color w:val="0000FF" w:themeColor="hyperlink"/>
      <w:u w:val="single"/>
    </w:rPr>
  </w:style>
  <w:style w:type="paragraph" w:styleId="PlainText">
    <w:name w:val="Plain Text"/>
    <w:basedOn w:val="Normal"/>
    <w:link w:val="PlainTextChar"/>
    <w:uiPriority w:val="99"/>
    <w:semiHidden/>
    <w:unhideWhenUsed/>
    <w:rsid w:val="00FE729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E7297"/>
    <w:rPr>
      <w:rFonts w:ascii="Calibri" w:hAnsi="Calibri"/>
      <w:szCs w:val="21"/>
    </w:rPr>
  </w:style>
  <w:style w:type="character" w:styleId="UnresolvedMention">
    <w:name w:val="Unresolved Mention"/>
    <w:basedOn w:val="DefaultParagraphFont"/>
    <w:uiPriority w:val="99"/>
    <w:semiHidden/>
    <w:unhideWhenUsed/>
    <w:rsid w:val="00FE7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2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lug-n-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ug-n-go.com" TargetMode="External"/><Relationship Id="rId5" Type="http://schemas.openxmlformats.org/officeDocument/2006/relationships/hyperlink" Target="mailto:info@plug-n-g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Dufty</dc:creator>
  <cp:keywords/>
  <dc:description/>
  <cp:lastModifiedBy>Nigel Dufty</cp:lastModifiedBy>
  <cp:revision>3</cp:revision>
  <dcterms:created xsi:type="dcterms:W3CDTF">2019-01-17T12:35:00Z</dcterms:created>
  <dcterms:modified xsi:type="dcterms:W3CDTF">2019-01-17T12:37:00Z</dcterms:modified>
</cp:coreProperties>
</file>